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A6EA8" w14:textId="251B64F7" w:rsidR="00044F21" w:rsidRPr="007C34C3" w:rsidRDefault="00BE6050" w:rsidP="00A43461">
      <w:pPr>
        <w:spacing w:after="0" w:line="259" w:lineRule="auto"/>
        <w:ind w:left="292" w:right="-165" w:firstLine="0"/>
        <w:jc w:val="left"/>
        <w:rPr>
          <w:rFonts w:ascii="Arial" w:hAnsi="Arial" w:cs="Arial"/>
        </w:rPr>
      </w:pPr>
      <w:r w:rsidRPr="007C34C3">
        <w:rPr>
          <w:rFonts w:ascii="Arial" w:hAnsi="Arial" w:cs="Arial"/>
          <w:noProof/>
        </w:rPr>
        <w:drawing>
          <wp:inline distT="0" distB="0" distL="0" distR="0" wp14:anchorId="26FD1972" wp14:editId="3E45B618">
            <wp:extent cx="1657350" cy="352425"/>
            <wp:effectExtent l="0" t="0" r="0" b="9525"/>
            <wp:docPr id="1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8C9" w:rsidRPr="007C34C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4AFB457C" wp14:editId="53A894F7">
                <wp:extent cx="6400801" cy="714375"/>
                <wp:effectExtent l="0" t="0" r="19050" b="0"/>
                <wp:docPr id="9007" name="Group 9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1" cy="714375"/>
                          <a:chOff x="0" y="590093"/>
                          <a:chExt cx="6400801" cy="71437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146681" y="59009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25BE9B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85903" y="72877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582F96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146437" y="928063"/>
                            <a:ext cx="2711438" cy="376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8B4540" w14:textId="6FEC5D71" w:rsidR="00044F21" w:rsidRPr="00BE6050" w:rsidRDefault="007B08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  <w:rPr>
                                  <w:b/>
                                  <w:bCs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BE6050">
                                <w:rPr>
                                  <w:b/>
                                  <w:bCs/>
                                  <w:color w:val="auto"/>
                                  <w:sz w:val="28"/>
                                  <w:szCs w:val="28"/>
                                </w:rPr>
                                <w:t>MH Teplárenský holding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969639" y="92857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B52407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061202" y="109773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1488D9" w14:textId="77777777" w:rsidR="00044F21" w:rsidRDefault="00F348C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6" name="Shape 256"/>
                        <wps:cNvSpPr/>
                        <wps:spPr>
                          <a:xfrm>
                            <a:off x="0" y="841959"/>
                            <a:ext cx="6400801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1" h="19050">
                                <a:moveTo>
                                  <a:pt x="0" y="19050"/>
                                </a:moveTo>
                                <a:lnTo>
                                  <a:pt x="6400801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4A7EB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FB457C" id="Group 9007" o:spid="_x0000_s1026" style="width:7in;height:56.25pt;mso-position-horizontal-relative:char;mso-position-vertical-relative:line" coordorigin=",5900" coordsize="64008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">
                <v:rect id="Rectangle 6" o:spid="_x0000_s1027" style="position:absolute;left:21466;top:5900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5625BE9B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859;top:728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8582F96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29" style="position:absolute;left:31464;top:9280;width:27114;height:3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7B8B4540" w14:textId="6FEC5D71" w:rsidR="00044F21" w:rsidRPr="00BE6050" w:rsidRDefault="007B0800">
                        <w:pPr>
                          <w:spacing w:after="160" w:line="259" w:lineRule="auto"/>
                          <w:ind w:left="0" w:right="0" w:firstLine="0"/>
                          <w:jc w:val="left"/>
                          <w:rPr>
                            <w:b/>
                            <w:bCs/>
                            <w:color w:val="auto"/>
                            <w:sz w:val="28"/>
                            <w:szCs w:val="28"/>
                          </w:rPr>
                        </w:pPr>
                        <w:r w:rsidRPr="00BE6050">
                          <w:rPr>
                            <w:b/>
                            <w:bCs/>
                            <w:color w:val="auto"/>
                            <w:sz w:val="28"/>
                            <w:szCs w:val="28"/>
                          </w:rPr>
                          <w:t>MH Teplárenský holding</w:t>
                        </w:r>
                      </w:p>
                    </w:txbxContent>
                  </v:textbox>
                </v:rect>
                <v:rect id="Rectangle 32" o:spid="_x0000_s1030" style="position:absolute;left:39696;top:928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1AB52407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31" style="position:absolute;left:60612;top:1097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461488D9" w14:textId="77777777" w:rsidR="00044F21" w:rsidRDefault="00F348C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56" o:spid="_x0000_s1032" style="position:absolute;top:8419;width:64008;height:191;visibility:visible;mso-wrap-style:square;v-text-anchor:top" coordsize="6400801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" path="m,19050l6400801,e" filled="f" strokecolor="#4a7ebb">
                  <v:path arrowok="t" textboxrect="0,0,6400801,19050"/>
                </v:shape>
                <w10:anchorlock/>
              </v:group>
            </w:pict>
          </mc:Fallback>
        </mc:AlternateContent>
      </w:r>
    </w:p>
    <w:p w14:paraId="26BD0D9A" w14:textId="5188AF4F" w:rsidR="00044F21" w:rsidRPr="007C34C3" w:rsidRDefault="00F348C9" w:rsidP="00A43461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7C34C3">
        <w:rPr>
          <w:rFonts w:ascii="Arial" w:hAnsi="Arial" w:cs="Arial"/>
        </w:rPr>
        <w:t xml:space="preserve">   </w:t>
      </w:r>
    </w:p>
    <w:p w14:paraId="7BB26C34" w14:textId="4CC09554" w:rsidR="00044F21" w:rsidRPr="007C34C3" w:rsidRDefault="00BE6050" w:rsidP="00A43461">
      <w:pPr>
        <w:spacing w:after="0" w:line="259" w:lineRule="auto"/>
        <w:ind w:left="423" w:right="0"/>
        <w:jc w:val="center"/>
        <w:rPr>
          <w:rFonts w:ascii="Arial" w:hAnsi="Arial" w:cs="Arial"/>
          <w:bCs/>
          <w:sz w:val="32"/>
          <w:szCs w:val="32"/>
        </w:rPr>
      </w:pPr>
      <w:r w:rsidRPr="007C34C3">
        <w:rPr>
          <w:rFonts w:ascii="Arial" w:hAnsi="Arial" w:cs="Arial"/>
          <w:bCs/>
          <w:sz w:val="32"/>
          <w:szCs w:val="32"/>
        </w:rPr>
        <w:t>Žiadosť o cenovú ponuku</w:t>
      </w:r>
    </w:p>
    <w:p w14:paraId="06EE0F30" w14:textId="19D0C39E" w:rsidR="00044F21" w:rsidRPr="007C34C3" w:rsidRDefault="00044F21" w:rsidP="00A43461">
      <w:pPr>
        <w:spacing w:after="0" w:line="259" w:lineRule="auto"/>
        <w:ind w:left="428" w:right="0" w:firstLine="0"/>
        <w:jc w:val="center"/>
        <w:rPr>
          <w:rFonts w:ascii="Arial" w:hAnsi="Arial" w:cs="Arial"/>
          <w:b/>
          <w:sz w:val="32"/>
          <w:szCs w:val="32"/>
        </w:rPr>
      </w:pPr>
    </w:p>
    <w:p w14:paraId="2740BDE4" w14:textId="77777777" w:rsidR="00DD2F55" w:rsidRPr="007C34C3" w:rsidRDefault="00DD2F55" w:rsidP="00DD2F55">
      <w:pPr>
        <w:rPr>
          <w:rFonts w:ascii="Arial" w:hAnsi="Arial" w:cs="Arial"/>
          <w:b/>
          <w:bCs/>
          <w:sz w:val="20"/>
          <w:szCs w:val="20"/>
        </w:rPr>
      </w:pPr>
      <w:bookmarkStart w:id="0" w:name="ROB_nazov1"/>
    </w:p>
    <w:p w14:paraId="79C18E57" w14:textId="6CD41BEA" w:rsidR="00DD2F55" w:rsidRPr="007C34C3" w:rsidRDefault="00DD2F55" w:rsidP="00DD2F55">
      <w:pPr>
        <w:ind w:left="426" w:firstLine="0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V mene MH </w:t>
      </w:r>
      <w:r w:rsidR="0080579D">
        <w:rPr>
          <w:rFonts w:ascii="Arial" w:hAnsi="Arial" w:cs="Arial"/>
          <w:sz w:val="20"/>
          <w:szCs w:val="20"/>
        </w:rPr>
        <w:t>T</w:t>
      </w:r>
      <w:r w:rsidRPr="007C34C3">
        <w:rPr>
          <w:rFonts w:ascii="Arial" w:hAnsi="Arial" w:cs="Arial"/>
          <w:sz w:val="20"/>
          <w:szCs w:val="20"/>
        </w:rPr>
        <w:t>eplárenského holdingu</w:t>
      </w:r>
      <w:r w:rsidR="004211C3">
        <w:rPr>
          <w:rFonts w:ascii="Arial" w:hAnsi="Arial" w:cs="Arial"/>
          <w:sz w:val="20"/>
          <w:szCs w:val="20"/>
        </w:rPr>
        <w:t>, a.s.</w:t>
      </w:r>
      <w:r w:rsidR="006A7C2F">
        <w:rPr>
          <w:rFonts w:ascii="Arial" w:hAnsi="Arial" w:cs="Arial"/>
          <w:sz w:val="20"/>
          <w:szCs w:val="20"/>
        </w:rPr>
        <w:t xml:space="preserve"> ktorý vznikol zlúčením šiestich pôvodne samostatných teplárenských spoločností</w:t>
      </w:r>
      <w:r w:rsidRPr="007C34C3">
        <w:rPr>
          <w:rFonts w:ascii="Arial" w:hAnsi="Arial" w:cs="Arial"/>
          <w:b/>
          <w:bCs/>
          <w:sz w:val="20"/>
          <w:szCs w:val="20"/>
        </w:rPr>
        <w:t> </w:t>
      </w:r>
      <w:r w:rsidRPr="007C34C3">
        <w:rPr>
          <w:rFonts w:ascii="Arial" w:hAnsi="Arial" w:cs="Arial"/>
          <w:sz w:val="20"/>
          <w:szCs w:val="20"/>
        </w:rPr>
        <w:t>si Vás dovoľujeme požiadať o spracovanie a zaslanie cenovej ponuky do výberového konania</w:t>
      </w:r>
      <w:r w:rsidR="004211C3">
        <w:rPr>
          <w:rFonts w:ascii="Arial" w:hAnsi="Arial" w:cs="Arial"/>
          <w:sz w:val="20"/>
          <w:szCs w:val="20"/>
        </w:rPr>
        <w:t>.</w:t>
      </w:r>
      <w:r w:rsidRPr="007C34C3">
        <w:rPr>
          <w:rFonts w:ascii="Arial" w:hAnsi="Arial" w:cs="Arial"/>
          <w:sz w:val="20"/>
          <w:szCs w:val="20"/>
        </w:rPr>
        <w:t xml:space="preserve"> </w:t>
      </w:r>
    </w:p>
    <w:p w14:paraId="20814E89" w14:textId="77777777" w:rsidR="00DD2F55" w:rsidRPr="007C34C3" w:rsidRDefault="00DD2F55" w:rsidP="00A43461">
      <w:pPr>
        <w:spacing w:after="0" w:line="23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</w:p>
    <w:bookmarkEnd w:id="0"/>
    <w:p w14:paraId="399E5F02" w14:textId="0860C74F" w:rsidR="00044F21" w:rsidRPr="007C34C3" w:rsidRDefault="00F348C9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 xml:space="preserve">Názov predmetu zákazky: </w:t>
      </w:r>
    </w:p>
    <w:p w14:paraId="427FD130" w14:textId="741A99EF" w:rsidR="003910A9" w:rsidRPr="007C34C3" w:rsidRDefault="00437B75" w:rsidP="003910A9">
      <w:pPr>
        <w:pStyle w:val="Odsekzoznamu"/>
        <w:ind w:left="773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Switche Scalance.</w:t>
      </w:r>
    </w:p>
    <w:p w14:paraId="6D900B44" w14:textId="627F2373" w:rsidR="00044F21" w:rsidRPr="007C34C3" w:rsidRDefault="00F348C9" w:rsidP="00A43461">
      <w:pPr>
        <w:spacing w:after="0" w:line="25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 </w:t>
      </w:r>
    </w:p>
    <w:p w14:paraId="4A0D2D95" w14:textId="77777777" w:rsidR="00044F21" w:rsidRPr="007C34C3" w:rsidRDefault="00F348C9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 xml:space="preserve">Opis predmetu zákazky: </w:t>
      </w:r>
    </w:p>
    <w:p w14:paraId="497062A5" w14:textId="552DF464" w:rsidR="004A4411" w:rsidRDefault="00B719B0" w:rsidP="004A4411">
      <w:pPr>
        <w:pStyle w:val="Odsekzoznamu"/>
        <w:spacing w:after="0"/>
        <w:ind w:left="773" w:firstLine="0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Predmetom obstarávania </w:t>
      </w:r>
      <w:r w:rsidR="00437B75">
        <w:rPr>
          <w:rFonts w:ascii="Arial" w:hAnsi="Arial" w:cs="Arial"/>
          <w:sz w:val="20"/>
          <w:szCs w:val="20"/>
        </w:rPr>
        <w:t>je dodávka</w:t>
      </w:r>
      <w:r w:rsidR="007E75F3">
        <w:rPr>
          <w:rFonts w:ascii="Arial" w:hAnsi="Arial" w:cs="Arial"/>
          <w:sz w:val="20"/>
          <w:szCs w:val="20"/>
        </w:rPr>
        <w:t xml:space="preserve"> </w:t>
      </w:r>
      <w:r w:rsidR="00437B75">
        <w:rPr>
          <w:rFonts w:ascii="Arial" w:hAnsi="Arial" w:cs="Arial"/>
          <w:sz w:val="20"/>
          <w:szCs w:val="20"/>
        </w:rPr>
        <w:t>switchov Scalance</w:t>
      </w:r>
      <w:r w:rsidR="00A27449" w:rsidRPr="007C34C3">
        <w:rPr>
          <w:rFonts w:ascii="Arial" w:hAnsi="Arial" w:cs="Arial"/>
          <w:sz w:val="20"/>
          <w:szCs w:val="20"/>
        </w:rPr>
        <w:t>. Podrobná špecifikácia tvorí prílohu č.</w:t>
      </w:r>
      <w:r w:rsidR="00B9134D" w:rsidRPr="007C34C3">
        <w:rPr>
          <w:rFonts w:ascii="Arial" w:hAnsi="Arial" w:cs="Arial"/>
          <w:sz w:val="20"/>
          <w:szCs w:val="20"/>
        </w:rPr>
        <w:t> </w:t>
      </w:r>
      <w:r w:rsidR="00A27449" w:rsidRPr="007C34C3">
        <w:rPr>
          <w:rFonts w:ascii="Arial" w:hAnsi="Arial" w:cs="Arial"/>
          <w:sz w:val="20"/>
          <w:szCs w:val="20"/>
        </w:rPr>
        <w:t>1 tej</w:t>
      </w:r>
      <w:r w:rsidR="007C34C3" w:rsidRPr="007C34C3">
        <w:rPr>
          <w:rFonts w:ascii="Arial" w:hAnsi="Arial" w:cs="Arial"/>
          <w:sz w:val="20"/>
          <w:szCs w:val="20"/>
        </w:rPr>
        <w:t>to žiadosti</w:t>
      </w:r>
      <w:r w:rsidR="00591664">
        <w:rPr>
          <w:rFonts w:ascii="Arial" w:hAnsi="Arial" w:cs="Arial"/>
          <w:sz w:val="20"/>
          <w:szCs w:val="20"/>
        </w:rPr>
        <w:t>.</w:t>
      </w:r>
      <w:r w:rsidR="00A27449" w:rsidRPr="007C34C3">
        <w:rPr>
          <w:rFonts w:ascii="Arial" w:hAnsi="Arial" w:cs="Arial"/>
          <w:sz w:val="20"/>
          <w:szCs w:val="20"/>
        </w:rPr>
        <w:t xml:space="preserve"> </w:t>
      </w:r>
    </w:p>
    <w:p w14:paraId="5F334CF5" w14:textId="7B681EBB" w:rsidR="0071422A" w:rsidRPr="005241AF" w:rsidRDefault="0071422A" w:rsidP="0071422A">
      <w:pPr>
        <w:pStyle w:val="Odsekzoznamu"/>
        <w:spacing w:after="0"/>
        <w:ind w:left="773" w:firstLine="0"/>
        <w:rPr>
          <w:rFonts w:ascii="Arial" w:hAnsi="Arial" w:cs="Arial"/>
          <w:sz w:val="20"/>
          <w:szCs w:val="20"/>
        </w:rPr>
      </w:pPr>
      <w:r w:rsidRPr="00F5672E">
        <w:rPr>
          <w:rFonts w:ascii="Arial" w:hAnsi="Arial" w:cs="Arial"/>
          <w:sz w:val="20"/>
          <w:szCs w:val="20"/>
        </w:rPr>
        <w:t xml:space="preserve">Súťaž prebehne jednokolovo, t.j. úvodné ponuky budú zároveň finálnymi cenovými ponukami, pričom </w:t>
      </w:r>
      <w:r w:rsidR="006612D2" w:rsidRPr="00F5672E">
        <w:rPr>
          <w:rFonts w:ascii="Arial" w:hAnsi="Arial" w:cs="Arial"/>
          <w:sz w:val="20"/>
          <w:szCs w:val="20"/>
        </w:rPr>
        <w:t>elektronická</w:t>
      </w:r>
      <w:r w:rsidRPr="00F5672E">
        <w:rPr>
          <w:rFonts w:ascii="Arial" w:hAnsi="Arial" w:cs="Arial"/>
          <w:sz w:val="20"/>
          <w:szCs w:val="20"/>
        </w:rPr>
        <w:t xml:space="preserve"> aukcia sa konať nebude.</w:t>
      </w:r>
    </w:p>
    <w:p w14:paraId="4313871D" w14:textId="77777777" w:rsidR="0071422A" w:rsidRPr="007C34C3" w:rsidRDefault="0071422A" w:rsidP="004A4411">
      <w:pPr>
        <w:pStyle w:val="Odsekzoznamu"/>
        <w:spacing w:after="0"/>
        <w:ind w:left="773" w:firstLine="0"/>
        <w:rPr>
          <w:rFonts w:ascii="Arial" w:hAnsi="Arial" w:cs="Arial"/>
          <w:sz w:val="20"/>
          <w:szCs w:val="20"/>
        </w:rPr>
      </w:pPr>
    </w:p>
    <w:p w14:paraId="51C37B46" w14:textId="77777777" w:rsidR="00DD2F55" w:rsidRPr="007C34C3" w:rsidRDefault="00DD2F55" w:rsidP="00827DE2">
      <w:pPr>
        <w:spacing w:after="0" w:line="25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</w:p>
    <w:p w14:paraId="7F685E09" w14:textId="36DDA2D4" w:rsidR="005F52C1" w:rsidRPr="007C34C3" w:rsidRDefault="00F348C9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i/>
          <w:iCs/>
          <w:color w:val="auto"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>Lehot</w:t>
      </w:r>
      <w:r w:rsidR="005F52C1" w:rsidRPr="007C34C3">
        <w:rPr>
          <w:rFonts w:ascii="Arial" w:hAnsi="Arial" w:cs="Arial"/>
          <w:b/>
          <w:sz w:val="20"/>
          <w:szCs w:val="20"/>
        </w:rPr>
        <w:t>y:</w:t>
      </w:r>
    </w:p>
    <w:p w14:paraId="60C1F469" w14:textId="5F917AFF" w:rsidR="005F52C1" w:rsidRPr="00591664" w:rsidRDefault="005F52C1" w:rsidP="00A43461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bCs/>
          <w:color w:val="auto"/>
          <w:sz w:val="20"/>
          <w:szCs w:val="20"/>
        </w:rPr>
      </w:pPr>
      <w:bookmarkStart w:id="1" w:name="_Hlk96500550"/>
      <w:r w:rsidRPr="00D052FA">
        <w:rPr>
          <w:rFonts w:ascii="Arial" w:hAnsi="Arial" w:cs="Arial"/>
          <w:bCs/>
          <w:color w:val="auto"/>
          <w:sz w:val="20"/>
          <w:szCs w:val="20"/>
        </w:rPr>
        <w:t>Lehota na</w:t>
      </w:r>
      <w:r w:rsidR="00FD1DA7" w:rsidRPr="00D052FA">
        <w:rPr>
          <w:rFonts w:ascii="Arial" w:hAnsi="Arial" w:cs="Arial"/>
          <w:bCs/>
          <w:color w:val="auto"/>
          <w:sz w:val="20"/>
          <w:szCs w:val="20"/>
        </w:rPr>
        <w:t xml:space="preserve"> zaslanie </w:t>
      </w:r>
      <w:r w:rsidRPr="00591664">
        <w:rPr>
          <w:rFonts w:ascii="Arial" w:hAnsi="Arial" w:cs="Arial"/>
          <w:bCs/>
          <w:color w:val="auto"/>
          <w:sz w:val="20"/>
          <w:szCs w:val="20"/>
        </w:rPr>
        <w:t>žiadosti o vysvetlenie:</w:t>
      </w:r>
      <w:r w:rsidR="00FD1DA7" w:rsidRPr="00591664">
        <w:rPr>
          <w:rFonts w:ascii="Arial" w:hAnsi="Arial" w:cs="Arial"/>
          <w:bCs/>
          <w:color w:val="auto"/>
          <w:sz w:val="20"/>
          <w:szCs w:val="20"/>
        </w:rPr>
        <w:tab/>
      </w:r>
      <w:r w:rsidRPr="00591664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Pr="00591664">
        <w:rPr>
          <w:rFonts w:ascii="Arial" w:hAnsi="Arial" w:cs="Arial"/>
          <w:bCs/>
          <w:color w:val="auto"/>
          <w:sz w:val="20"/>
          <w:szCs w:val="20"/>
        </w:rPr>
        <w:tab/>
      </w:r>
      <w:r w:rsidR="008F7FBC" w:rsidRPr="00591664">
        <w:rPr>
          <w:rFonts w:ascii="Arial" w:hAnsi="Arial" w:cs="Arial"/>
          <w:bCs/>
          <w:color w:val="auto"/>
          <w:sz w:val="20"/>
          <w:szCs w:val="20"/>
        </w:rPr>
        <w:t xml:space="preserve">do </w:t>
      </w:r>
      <w:r w:rsidR="000C3120">
        <w:rPr>
          <w:rFonts w:ascii="Arial" w:hAnsi="Arial" w:cs="Arial"/>
          <w:bCs/>
          <w:color w:val="auto"/>
          <w:sz w:val="20"/>
          <w:szCs w:val="20"/>
        </w:rPr>
        <w:t>17</w:t>
      </w:r>
      <w:r w:rsidR="00D052FA" w:rsidRPr="00591664">
        <w:rPr>
          <w:rFonts w:ascii="Arial" w:hAnsi="Arial" w:cs="Arial"/>
          <w:bCs/>
          <w:color w:val="auto"/>
          <w:sz w:val="20"/>
          <w:szCs w:val="20"/>
        </w:rPr>
        <w:t>.0</w:t>
      </w:r>
      <w:r w:rsidR="000C3120">
        <w:rPr>
          <w:rFonts w:ascii="Arial" w:hAnsi="Arial" w:cs="Arial"/>
          <w:bCs/>
          <w:color w:val="auto"/>
          <w:sz w:val="20"/>
          <w:szCs w:val="20"/>
        </w:rPr>
        <w:t>4</w:t>
      </w:r>
      <w:r w:rsidR="00D052FA" w:rsidRPr="00591664">
        <w:rPr>
          <w:rFonts w:ascii="Arial" w:hAnsi="Arial" w:cs="Arial"/>
          <w:bCs/>
          <w:color w:val="auto"/>
          <w:sz w:val="20"/>
          <w:szCs w:val="20"/>
        </w:rPr>
        <w:t>.2025</w:t>
      </w:r>
      <w:r w:rsidR="0006733F" w:rsidRPr="00591664">
        <w:rPr>
          <w:rFonts w:ascii="Arial" w:hAnsi="Arial" w:cs="Arial"/>
          <w:bCs/>
          <w:color w:val="auto"/>
          <w:sz w:val="20"/>
          <w:szCs w:val="20"/>
        </w:rPr>
        <w:t xml:space="preserve">, </w:t>
      </w:r>
      <w:r w:rsidR="007F75C4" w:rsidRPr="00591664">
        <w:rPr>
          <w:rFonts w:ascii="Arial" w:hAnsi="Arial" w:cs="Arial"/>
          <w:bCs/>
          <w:color w:val="auto"/>
          <w:sz w:val="20"/>
          <w:szCs w:val="20"/>
        </w:rPr>
        <w:t>12:00 hod.</w:t>
      </w:r>
    </w:p>
    <w:p w14:paraId="292DE0FF" w14:textId="1181F5B5" w:rsidR="005F52C1" w:rsidRPr="00591664" w:rsidRDefault="005F52C1" w:rsidP="00A43461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591664">
        <w:rPr>
          <w:rFonts w:ascii="Arial" w:hAnsi="Arial" w:cs="Arial"/>
          <w:bCs/>
          <w:sz w:val="20"/>
          <w:szCs w:val="20"/>
        </w:rPr>
        <w:t>Lehota na predklad</w:t>
      </w:r>
      <w:r w:rsidR="00C95F2D" w:rsidRPr="00591664">
        <w:rPr>
          <w:rFonts w:ascii="Arial" w:hAnsi="Arial" w:cs="Arial"/>
          <w:bCs/>
          <w:sz w:val="20"/>
          <w:szCs w:val="20"/>
        </w:rPr>
        <w:t>a</w:t>
      </w:r>
      <w:r w:rsidRPr="00591664">
        <w:rPr>
          <w:rFonts w:ascii="Arial" w:hAnsi="Arial" w:cs="Arial"/>
          <w:bCs/>
          <w:sz w:val="20"/>
          <w:szCs w:val="20"/>
        </w:rPr>
        <w:t xml:space="preserve">nie ponuky: </w:t>
      </w:r>
      <w:r w:rsidRPr="00591664">
        <w:rPr>
          <w:rFonts w:ascii="Arial" w:hAnsi="Arial" w:cs="Arial"/>
          <w:bCs/>
          <w:sz w:val="20"/>
          <w:szCs w:val="20"/>
        </w:rPr>
        <w:tab/>
      </w:r>
      <w:r w:rsidRPr="00591664">
        <w:rPr>
          <w:rFonts w:ascii="Arial" w:hAnsi="Arial" w:cs="Arial"/>
          <w:bCs/>
          <w:sz w:val="20"/>
          <w:szCs w:val="20"/>
        </w:rPr>
        <w:tab/>
      </w:r>
      <w:r w:rsidRPr="00591664">
        <w:rPr>
          <w:rFonts w:ascii="Arial" w:hAnsi="Arial" w:cs="Arial"/>
          <w:bCs/>
          <w:sz w:val="20"/>
          <w:szCs w:val="20"/>
        </w:rPr>
        <w:tab/>
      </w:r>
      <w:r w:rsidR="008F7FBC" w:rsidRPr="00591664">
        <w:rPr>
          <w:rFonts w:ascii="Arial" w:hAnsi="Arial" w:cs="Arial"/>
          <w:bCs/>
          <w:sz w:val="20"/>
          <w:szCs w:val="20"/>
        </w:rPr>
        <w:t>do</w:t>
      </w:r>
      <w:r w:rsidR="001907E5" w:rsidRPr="00591664">
        <w:rPr>
          <w:rFonts w:ascii="Arial" w:hAnsi="Arial" w:cs="Arial"/>
          <w:bCs/>
          <w:sz w:val="20"/>
          <w:szCs w:val="20"/>
        </w:rPr>
        <w:t xml:space="preserve"> </w:t>
      </w:r>
      <w:r w:rsidR="00591664" w:rsidRPr="00591664">
        <w:rPr>
          <w:rFonts w:ascii="Arial" w:hAnsi="Arial" w:cs="Arial"/>
          <w:bCs/>
          <w:sz w:val="20"/>
          <w:szCs w:val="20"/>
        </w:rPr>
        <w:t>23</w:t>
      </w:r>
      <w:r w:rsidR="00D052FA" w:rsidRPr="00591664">
        <w:rPr>
          <w:rFonts w:ascii="Arial" w:hAnsi="Arial" w:cs="Arial"/>
          <w:bCs/>
          <w:sz w:val="20"/>
          <w:szCs w:val="20"/>
        </w:rPr>
        <w:t>.0</w:t>
      </w:r>
      <w:r w:rsidR="00591664" w:rsidRPr="00591664">
        <w:rPr>
          <w:rFonts w:ascii="Arial" w:hAnsi="Arial" w:cs="Arial"/>
          <w:bCs/>
          <w:sz w:val="20"/>
          <w:szCs w:val="20"/>
        </w:rPr>
        <w:t>4</w:t>
      </w:r>
      <w:r w:rsidR="00D052FA" w:rsidRPr="00591664">
        <w:rPr>
          <w:rFonts w:ascii="Arial" w:hAnsi="Arial" w:cs="Arial"/>
          <w:bCs/>
          <w:sz w:val="20"/>
          <w:szCs w:val="20"/>
        </w:rPr>
        <w:t>.2025</w:t>
      </w:r>
      <w:r w:rsidRPr="00591664">
        <w:rPr>
          <w:rFonts w:ascii="Arial" w:hAnsi="Arial" w:cs="Arial"/>
          <w:bCs/>
          <w:sz w:val="20"/>
          <w:szCs w:val="20"/>
        </w:rPr>
        <w:t>, 12:00 hod.</w:t>
      </w:r>
    </w:p>
    <w:p w14:paraId="68A34C10" w14:textId="5D4B32CB" w:rsidR="005F52C1" w:rsidRPr="00591664" w:rsidRDefault="005F52C1" w:rsidP="00A43461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591664">
        <w:rPr>
          <w:rFonts w:ascii="Arial" w:hAnsi="Arial" w:cs="Arial"/>
          <w:bCs/>
          <w:sz w:val="20"/>
          <w:szCs w:val="20"/>
        </w:rPr>
        <w:t>Lehota viazanosti ponuky:</w:t>
      </w:r>
      <w:r w:rsidRPr="00591664">
        <w:rPr>
          <w:rFonts w:ascii="Arial" w:hAnsi="Arial" w:cs="Arial"/>
          <w:bCs/>
          <w:sz w:val="20"/>
          <w:szCs w:val="20"/>
        </w:rPr>
        <w:tab/>
      </w:r>
      <w:r w:rsidRPr="00591664">
        <w:rPr>
          <w:rFonts w:ascii="Arial" w:hAnsi="Arial" w:cs="Arial"/>
          <w:bCs/>
          <w:sz w:val="20"/>
          <w:szCs w:val="20"/>
        </w:rPr>
        <w:tab/>
      </w:r>
      <w:r w:rsidRPr="00591664">
        <w:rPr>
          <w:rFonts w:ascii="Arial" w:hAnsi="Arial" w:cs="Arial"/>
          <w:bCs/>
          <w:sz w:val="20"/>
          <w:szCs w:val="20"/>
        </w:rPr>
        <w:tab/>
      </w:r>
      <w:r w:rsidRPr="00591664">
        <w:rPr>
          <w:rFonts w:ascii="Arial" w:hAnsi="Arial" w:cs="Arial"/>
          <w:bCs/>
          <w:sz w:val="20"/>
          <w:szCs w:val="20"/>
        </w:rPr>
        <w:tab/>
      </w:r>
      <w:r w:rsidR="008F7FBC" w:rsidRPr="00591664">
        <w:rPr>
          <w:rFonts w:ascii="Arial" w:hAnsi="Arial" w:cs="Arial"/>
          <w:bCs/>
          <w:sz w:val="20"/>
          <w:szCs w:val="20"/>
        </w:rPr>
        <w:t xml:space="preserve">do </w:t>
      </w:r>
      <w:r w:rsidR="00D052FA" w:rsidRPr="00591664">
        <w:rPr>
          <w:rFonts w:ascii="Arial" w:hAnsi="Arial" w:cs="Arial"/>
          <w:bCs/>
          <w:sz w:val="20"/>
          <w:szCs w:val="20"/>
        </w:rPr>
        <w:t>10</w:t>
      </w:r>
      <w:r w:rsidR="00F27EF5" w:rsidRPr="00591664">
        <w:rPr>
          <w:rFonts w:ascii="Arial" w:hAnsi="Arial" w:cs="Arial"/>
          <w:bCs/>
          <w:sz w:val="20"/>
          <w:szCs w:val="20"/>
        </w:rPr>
        <w:t>.</w:t>
      </w:r>
      <w:r w:rsidR="00D052FA" w:rsidRPr="00591664">
        <w:rPr>
          <w:rFonts w:ascii="Arial" w:hAnsi="Arial" w:cs="Arial"/>
          <w:bCs/>
          <w:sz w:val="20"/>
          <w:szCs w:val="20"/>
        </w:rPr>
        <w:t>0</w:t>
      </w:r>
      <w:r w:rsidR="00591664" w:rsidRPr="00591664">
        <w:rPr>
          <w:rFonts w:ascii="Arial" w:hAnsi="Arial" w:cs="Arial"/>
          <w:bCs/>
          <w:sz w:val="20"/>
          <w:szCs w:val="20"/>
        </w:rPr>
        <w:t>5</w:t>
      </w:r>
      <w:r w:rsidR="00D052FA" w:rsidRPr="00591664">
        <w:rPr>
          <w:rFonts w:ascii="Arial" w:hAnsi="Arial" w:cs="Arial"/>
          <w:bCs/>
          <w:sz w:val="20"/>
          <w:szCs w:val="20"/>
        </w:rPr>
        <w:t>.2025,</w:t>
      </w:r>
      <w:r w:rsidR="00F27EF5" w:rsidRPr="00591664">
        <w:rPr>
          <w:rFonts w:ascii="Arial" w:hAnsi="Arial" w:cs="Arial"/>
          <w:bCs/>
          <w:sz w:val="20"/>
          <w:szCs w:val="20"/>
        </w:rPr>
        <w:t xml:space="preserve">  </w:t>
      </w:r>
      <w:r w:rsidR="00C95F2D" w:rsidRPr="00591664">
        <w:rPr>
          <w:rFonts w:ascii="Arial" w:hAnsi="Arial" w:cs="Arial"/>
          <w:bCs/>
          <w:sz w:val="20"/>
          <w:szCs w:val="20"/>
        </w:rPr>
        <w:t>EOD</w:t>
      </w:r>
    </w:p>
    <w:bookmarkEnd w:id="1"/>
    <w:p w14:paraId="3E806E38" w14:textId="77777777" w:rsidR="00B138C9" w:rsidRPr="007C34C3" w:rsidRDefault="00B138C9" w:rsidP="00B138C9">
      <w:pPr>
        <w:pStyle w:val="Odsekzoznamu"/>
        <w:spacing w:after="0" w:line="259" w:lineRule="auto"/>
        <w:ind w:left="1133" w:right="0" w:firstLine="0"/>
        <w:jc w:val="left"/>
        <w:rPr>
          <w:rFonts w:ascii="Arial" w:hAnsi="Arial" w:cs="Arial"/>
          <w:bCs/>
          <w:i/>
          <w:iCs/>
          <w:color w:val="auto"/>
          <w:sz w:val="20"/>
          <w:szCs w:val="20"/>
        </w:rPr>
      </w:pPr>
    </w:p>
    <w:p w14:paraId="1FFA4022" w14:textId="0F4C6DCD" w:rsidR="00044F21" w:rsidRPr="007C34C3" w:rsidRDefault="00B138C9" w:rsidP="00B138C9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bCs/>
          <w:sz w:val="20"/>
          <w:szCs w:val="20"/>
        </w:rPr>
        <w:t>Kritériá:</w:t>
      </w:r>
    </w:p>
    <w:p w14:paraId="2D8972F6" w14:textId="1F504E83" w:rsidR="00A517AC" w:rsidRPr="007C34C3" w:rsidRDefault="00B138C9" w:rsidP="00A27449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>Celková cena</w:t>
      </w:r>
      <w:r w:rsidR="00AE0CA8" w:rsidRPr="007C34C3">
        <w:rPr>
          <w:rFonts w:ascii="Arial" w:hAnsi="Arial" w:cs="Arial"/>
          <w:sz w:val="20"/>
          <w:szCs w:val="20"/>
        </w:rPr>
        <w:t xml:space="preserve"> </w:t>
      </w:r>
      <w:r w:rsidR="00A27449" w:rsidRPr="007C34C3">
        <w:rPr>
          <w:rFonts w:ascii="Arial" w:hAnsi="Arial" w:cs="Arial"/>
          <w:sz w:val="20"/>
          <w:szCs w:val="20"/>
        </w:rPr>
        <w:t>bez DPH</w:t>
      </w:r>
    </w:p>
    <w:p w14:paraId="5CA5B65A" w14:textId="5C51797A" w:rsidR="002A42B6" w:rsidRPr="007C34C3" w:rsidRDefault="002A42B6" w:rsidP="00B138C9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sz w:val="20"/>
          <w:szCs w:val="20"/>
        </w:rPr>
      </w:pPr>
    </w:p>
    <w:p w14:paraId="3CAE34E8" w14:textId="5C8E491C" w:rsidR="002A42B6" w:rsidRPr="007C34C3" w:rsidRDefault="002A42B6" w:rsidP="002A42B6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bCs/>
          <w:sz w:val="20"/>
          <w:szCs w:val="20"/>
        </w:rPr>
        <w:t>Zmluvné náležitosti:</w:t>
      </w:r>
    </w:p>
    <w:p w14:paraId="3AF31B5C" w14:textId="2537E5B8" w:rsidR="00472C80" w:rsidRDefault="00472C80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Miesto dodania:</w:t>
      </w:r>
      <w:r w:rsidR="00F5672E">
        <w:rPr>
          <w:rFonts w:ascii="Arial" w:hAnsi="Arial" w:cs="Arial"/>
          <w:sz w:val="20"/>
          <w:szCs w:val="20"/>
        </w:rPr>
        <w:t xml:space="preserve"> </w:t>
      </w:r>
      <w:r w:rsidR="00F5672E" w:rsidRPr="00F5672E">
        <w:rPr>
          <w:rFonts w:ascii="Arial" w:hAnsi="Arial" w:cs="Arial"/>
          <w:sz w:val="20"/>
          <w:szCs w:val="20"/>
        </w:rPr>
        <w:t xml:space="preserve">Závod MHTH </w:t>
      </w:r>
      <w:r w:rsidR="00437B75">
        <w:rPr>
          <w:rFonts w:ascii="Arial" w:hAnsi="Arial" w:cs="Arial"/>
          <w:sz w:val="20"/>
          <w:szCs w:val="20"/>
        </w:rPr>
        <w:t>Bratislava, Turbínová 3, 831 04 Bratislava</w:t>
      </w:r>
    </w:p>
    <w:p w14:paraId="3C08A7E5" w14:textId="169482AD" w:rsidR="00A27449" w:rsidRPr="007C34C3" w:rsidRDefault="003910A9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 xml:space="preserve">Plnenie bude poskytnuté na základe </w:t>
      </w:r>
      <w:r w:rsidR="00F5672E">
        <w:rPr>
          <w:rFonts w:ascii="Arial" w:hAnsi="Arial" w:cs="Arial"/>
          <w:sz w:val="20"/>
          <w:szCs w:val="20"/>
        </w:rPr>
        <w:t>objednávky</w:t>
      </w:r>
    </w:p>
    <w:p w14:paraId="71E6E984" w14:textId="1360537E" w:rsidR="0083308D" w:rsidRDefault="00F5672E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Fakturácia po dodaní </w:t>
      </w:r>
      <w:r w:rsidR="00437B75">
        <w:rPr>
          <w:rFonts w:ascii="Arial" w:hAnsi="Arial" w:cs="Arial"/>
          <w:sz w:val="20"/>
          <w:szCs w:val="20"/>
        </w:rPr>
        <w:t>tovaru</w:t>
      </w:r>
      <w:r>
        <w:rPr>
          <w:rFonts w:ascii="Arial" w:hAnsi="Arial" w:cs="Arial"/>
          <w:sz w:val="20"/>
          <w:szCs w:val="20"/>
        </w:rPr>
        <w:t xml:space="preserve">. </w:t>
      </w:r>
      <w:r w:rsidR="0083308D" w:rsidRPr="007C34C3">
        <w:rPr>
          <w:rFonts w:ascii="Arial" w:hAnsi="Arial" w:cs="Arial"/>
          <w:sz w:val="20"/>
          <w:szCs w:val="20"/>
        </w:rPr>
        <w:t xml:space="preserve">Splatnosť faktúry </w:t>
      </w:r>
      <w:r>
        <w:rPr>
          <w:rFonts w:ascii="Arial" w:hAnsi="Arial" w:cs="Arial"/>
          <w:sz w:val="20"/>
          <w:szCs w:val="20"/>
        </w:rPr>
        <w:t>30</w:t>
      </w:r>
      <w:r w:rsidR="0083308D" w:rsidRPr="007C34C3">
        <w:rPr>
          <w:rFonts w:ascii="Arial" w:hAnsi="Arial" w:cs="Arial"/>
          <w:sz w:val="20"/>
          <w:szCs w:val="20"/>
        </w:rPr>
        <w:t xml:space="preserve"> dní od jej doručenia.</w:t>
      </w:r>
    </w:p>
    <w:p w14:paraId="76D6DE56" w14:textId="77777777" w:rsidR="006050D4" w:rsidRDefault="006050D4" w:rsidP="006050D4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Požadovaná lehota dodania: </w:t>
      </w:r>
      <w:r w:rsidRPr="00591664">
        <w:rPr>
          <w:rFonts w:ascii="Arial" w:hAnsi="Arial" w:cs="Arial"/>
          <w:sz w:val="20"/>
          <w:szCs w:val="20"/>
        </w:rPr>
        <w:t>do 5 pracovných dní od</w:t>
      </w:r>
      <w:r>
        <w:rPr>
          <w:rFonts w:ascii="Arial" w:hAnsi="Arial" w:cs="Arial"/>
          <w:sz w:val="20"/>
          <w:szCs w:val="20"/>
        </w:rPr>
        <w:t xml:space="preserve"> doručenia objednávky</w:t>
      </w:r>
    </w:p>
    <w:p w14:paraId="2005044C" w14:textId="77777777" w:rsidR="005D0A07" w:rsidRPr="007C34C3" w:rsidRDefault="005D0A07" w:rsidP="005D0A07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Tovar musí byť nový, nepoužitý a nerepasovaný</w:t>
      </w:r>
    </w:p>
    <w:p w14:paraId="47E3F2E1" w14:textId="50F92176" w:rsidR="006050D4" w:rsidRDefault="006050D4" w:rsidP="0020320C">
      <w:pPr>
        <w:pStyle w:val="Odsekzoznamu"/>
        <w:numPr>
          <w:ilvl w:val="0"/>
          <w:numId w:val="17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Ostatné podmienky, v zmysle priložených VZP, ktoré tvoria prílohu č. </w:t>
      </w:r>
      <w:r w:rsidR="00134515">
        <w:rPr>
          <w:rFonts w:ascii="Arial" w:hAnsi="Arial" w:cs="Arial"/>
          <w:sz w:val="20"/>
          <w:szCs w:val="20"/>
        </w:rPr>
        <w:t>3</w:t>
      </w:r>
    </w:p>
    <w:p w14:paraId="6B6C9CD0" w14:textId="77777777" w:rsidR="00AD597B" w:rsidRPr="007C34C3" w:rsidRDefault="00AD597B" w:rsidP="00A43461">
      <w:pPr>
        <w:spacing w:after="0" w:line="259" w:lineRule="auto"/>
        <w:ind w:left="428" w:right="0" w:firstLine="0"/>
        <w:jc w:val="left"/>
        <w:rPr>
          <w:rFonts w:ascii="Arial" w:hAnsi="Arial" w:cs="Arial"/>
          <w:sz w:val="20"/>
          <w:szCs w:val="20"/>
        </w:rPr>
      </w:pPr>
    </w:p>
    <w:p w14:paraId="5E7B2946" w14:textId="33439760" w:rsidR="00044F21" w:rsidRPr="007C34C3" w:rsidRDefault="005F52C1" w:rsidP="00A43461">
      <w:pPr>
        <w:pStyle w:val="Odsekzoznamu"/>
        <w:numPr>
          <w:ilvl w:val="0"/>
          <w:numId w:val="16"/>
        </w:numPr>
        <w:spacing w:after="0" w:line="259" w:lineRule="auto"/>
        <w:ind w:right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>Predkladanie ponuky:</w:t>
      </w:r>
    </w:p>
    <w:p w14:paraId="77F45667" w14:textId="77777777" w:rsidR="006050D4" w:rsidRDefault="005F52C1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Uchádzač predloží cenovú ponuku na celý predmet zákazky v elektronickej forme, v súlade s požiadavkami uvedenými v tejto výzve, prostredníctvom portálu Proebiz</w:t>
      </w:r>
      <w:r w:rsidR="006050D4">
        <w:rPr>
          <w:rFonts w:ascii="Arial" w:hAnsi="Arial" w:cs="Arial"/>
          <w:color w:val="auto"/>
          <w:sz w:val="20"/>
          <w:szCs w:val="20"/>
        </w:rPr>
        <w:t>.</w:t>
      </w:r>
    </w:p>
    <w:p w14:paraId="33D6FD4A" w14:textId="16ABB089" w:rsidR="005F52C1" w:rsidRPr="007C34C3" w:rsidRDefault="006050D4" w:rsidP="006050D4">
      <w:pPr>
        <w:pStyle w:val="Odsekzoznamu"/>
        <w:numPr>
          <w:ilvl w:val="0"/>
          <w:numId w:val="22"/>
        </w:numPr>
        <w:spacing w:after="0" w:line="259" w:lineRule="auto"/>
        <w:ind w:right="0"/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 Do portálu</w:t>
      </w:r>
      <w:r w:rsidR="00E758B4">
        <w:rPr>
          <w:rFonts w:ascii="Arial" w:hAnsi="Arial" w:cs="Arial"/>
          <w:color w:val="auto"/>
          <w:sz w:val="20"/>
          <w:szCs w:val="20"/>
        </w:rPr>
        <w:t>, častí prílohy</w:t>
      </w:r>
      <w:r>
        <w:rPr>
          <w:rFonts w:ascii="Arial" w:hAnsi="Arial" w:cs="Arial"/>
          <w:color w:val="auto"/>
          <w:sz w:val="20"/>
          <w:szCs w:val="20"/>
        </w:rPr>
        <w:t xml:space="preserve"> vloží </w:t>
      </w:r>
      <w:r w:rsidR="0084784A">
        <w:rPr>
          <w:rFonts w:ascii="Arial" w:hAnsi="Arial" w:cs="Arial"/>
          <w:color w:val="auto"/>
          <w:sz w:val="20"/>
          <w:szCs w:val="20"/>
        </w:rPr>
        <w:t>nasledovné dokumenty</w:t>
      </w:r>
      <w:r w:rsidR="00F5672E">
        <w:rPr>
          <w:rFonts w:ascii="Arial" w:hAnsi="Arial" w:cs="Arial"/>
          <w:color w:val="auto"/>
          <w:sz w:val="20"/>
          <w:szCs w:val="20"/>
        </w:rPr>
        <w:t>:</w:t>
      </w:r>
    </w:p>
    <w:p w14:paraId="110A09A6" w14:textId="30BE43C6" w:rsidR="00947CE7" w:rsidRDefault="002A42B6" w:rsidP="00A43461">
      <w:pPr>
        <w:pStyle w:val="Odsekzoznamu"/>
        <w:numPr>
          <w:ilvl w:val="0"/>
          <w:numId w:val="15"/>
        </w:numPr>
        <w:spacing w:after="0" w:line="259" w:lineRule="auto"/>
        <w:ind w:left="1276" w:right="11" w:hanging="283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>Krycí list, obsahujúci identifikačné údaje uchádzača a kontaktnú osobu pre účely tohto výberového konania (meno, priezvisko, pozíciu, tel. číslo, e-mail)</w:t>
      </w:r>
    </w:p>
    <w:p w14:paraId="41052176" w14:textId="4D019DE0" w:rsidR="00F5672E" w:rsidRDefault="00F5672E" w:rsidP="00E676E7">
      <w:pPr>
        <w:pStyle w:val="Odsekzoznamu"/>
        <w:numPr>
          <w:ilvl w:val="0"/>
          <w:numId w:val="15"/>
        </w:numPr>
        <w:spacing w:after="0" w:line="259" w:lineRule="auto"/>
        <w:ind w:left="1276" w:right="11" w:hanging="283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Vyplnenú vzorovú cenovú ponuku</w:t>
      </w:r>
      <w:r w:rsidR="0084784A">
        <w:rPr>
          <w:rFonts w:ascii="Arial" w:hAnsi="Arial" w:cs="Arial"/>
          <w:sz w:val="20"/>
          <w:szCs w:val="20"/>
        </w:rPr>
        <w:t xml:space="preserve"> podľa prílohy č. 1</w:t>
      </w:r>
    </w:p>
    <w:p w14:paraId="2F2F12E0" w14:textId="307D0A02" w:rsidR="0084784A" w:rsidRPr="006050D4" w:rsidRDefault="0084784A" w:rsidP="006050D4">
      <w:pPr>
        <w:pStyle w:val="Odsekzoznamu"/>
        <w:numPr>
          <w:ilvl w:val="0"/>
          <w:numId w:val="22"/>
        </w:numPr>
        <w:spacing w:after="0" w:line="259" w:lineRule="auto"/>
        <w:ind w:right="11"/>
        <w:jc w:val="left"/>
        <w:rPr>
          <w:rFonts w:ascii="Arial" w:hAnsi="Arial" w:cs="Arial"/>
          <w:sz w:val="20"/>
          <w:szCs w:val="20"/>
        </w:rPr>
      </w:pPr>
      <w:r w:rsidRPr="006050D4">
        <w:rPr>
          <w:rFonts w:ascii="Arial" w:hAnsi="Arial" w:cs="Arial"/>
          <w:sz w:val="20"/>
          <w:szCs w:val="20"/>
        </w:rPr>
        <w:t>Pre splnenie podmienok účasti je zároveň nevyhnutné odsúhlasenie voliteľných podmienok v portáli Proebiz</w:t>
      </w:r>
      <w:r w:rsidR="009623BD" w:rsidRPr="006050D4">
        <w:rPr>
          <w:rFonts w:ascii="Arial" w:hAnsi="Arial" w:cs="Arial"/>
          <w:sz w:val="20"/>
          <w:szCs w:val="20"/>
        </w:rPr>
        <w:t>.</w:t>
      </w:r>
    </w:p>
    <w:p w14:paraId="467FE168" w14:textId="42C41607" w:rsidR="00057033" w:rsidRPr="007C34C3" w:rsidRDefault="00057033" w:rsidP="0084784A">
      <w:pPr>
        <w:spacing w:after="0" w:line="240" w:lineRule="auto"/>
        <w:ind w:left="851" w:firstLine="0"/>
        <w:textAlignment w:val="baseline"/>
        <w:rPr>
          <w:rFonts w:ascii="Arial" w:eastAsia="Times New Roman" w:hAnsi="Arial" w:cs="Arial"/>
          <w:sz w:val="20"/>
          <w:szCs w:val="20"/>
        </w:rPr>
      </w:pPr>
      <w:r w:rsidRPr="007C34C3">
        <w:rPr>
          <w:rFonts w:ascii="Arial" w:eastAsia="Times New Roman" w:hAnsi="Arial" w:cs="Arial"/>
          <w:sz w:val="20"/>
          <w:szCs w:val="20"/>
        </w:rPr>
        <w:t>Ponúknutá cena musí zahŕňať všetky náklady a výdavky, ktoré môžu súvisieť s úplnou  realizáciou diela vrátane dopravných nákladov, a ďalších nákladov súvisiacich s dodaním  predmetu zákazky, t. j. skúšky, likvidácia odpadov, licenčné poplatky, poplatky za vybavenie certifikátov a osvedčení, resp. iných ciel a daní podľa Incoterms DDP 2022. </w:t>
      </w:r>
    </w:p>
    <w:p w14:paraId="4DC05A0F" w14:textId="77777777" w:rsidR="00281CA5" w:rsidRPr="007C34C3" w:rsidRDefault="00281CA5" w:rsidP="00A43461">
      <w:pPr>
        <w:pStyle w:val="Odsekzoznamu"/>
        <w:spacing w:after="0" w:line="259" w:lineRule="auto"/>
        <w:ind w:left="1276" w:right="11" w:firstLine="0"/>
        <w:jc w:val="left"/>
        <w:rPr>
          <w:rFonts w:ascii="Arial" w:hAnsi="Arial" w:cs="Arial"/>
          <w:sz w:val="20"/>
          <w:szCs w:val="20"/>
        </w:rPr>
      </w:pPr>
    </w:p>
    <w:p w14:paraId="228B6483" w14:textId="77F882E0" w:rsidR="005F52C1" w:rsidRPr="007C34C3" w:rsidRDefault="00281CA5" w:rsidP="00057033">
      <w:pPr>
        <w:pStyle w:val="Odsekzoznamu"/>
        <w:numPr>
          <w:ilvl w:val="0"/>
          <w:numId w:val="16"/>
        </w:numPr>
        <w:spacing w:after="0" w:line="259" w:lineRule="auto"/>
        <w:ind w:right="11" w:hanging="489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bCs/>
          <w:sz w:val="20"/>
          <w:szCs w:val="20"/>
        </w:rPr>
        <w:t>Komunikačný jazyk:</w:t>
      </w:r>
    </w:p>
    <w:p w14:paraId="13C1B16E" w14:textId="64C617D5" w:rsidR="00281CA5" w:rsidRPr="007C34C3" w:rsidRDefault="00281CA5" w:rsidP="00A43461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  <w:r w:rsidRPr="007C34C3">
        <w:rPr>
          <w:rFonts w:ascii="Arial" w:hAnsi="Arial" w:cs="Arial"/>
          <w:sz w:val="20"/>
          <w:szCs w:val="20"/>
        </w:rPr>
        <w:t>Uchádzač predkladá ponuku v slovenskom alebo českom jazyku. Žiadosti o vysvetlenie sa predkladajú v slovenskom alebo českom jazyku. Odpovede na otázky budú uchádzačom zaslané v slovenskom jazyku.</w:t>
      </w:r>
    </w:p>
    <w:p w14:paraId="63973279" w14:textId="77777777" w:rsidR="00281CA5" w:rsidRDefault="00281CA5" w:rsidP="00A43461">
      <w:pPr>
        <w:spacing w:after="0" w:line="259" w:lineRule="auto"/>
        <w:ind w:right="11"/>
        <w:jc w:val="left"/>
        <w:rPr>
          <w:rFonts w:ascii="Arial" w:hAnsi="Arial" w:cs="Arial"/>
          <w:sz w:val="20"/>
          <w:szCs w:val="20"/>
        </w:rPr>
      </w:pPr>
    </w:p>
    <w:p w14:paraId="1A260DC6" w14:textId="77777777" w:rsidR="006050D4" w:rsidRPr="007C34C3" w:rsidRDefault="006050D4" w:rsidP="00A43461">
      <w:pPr>
        <w:spacing w:after="0" w:line="259" w:lineRule="auto"/>
        <w:ind w:right="11"/>
        <w:jc w:val="left"/>
        <w:rPr>
          <w:rFonts w:ascii="Arial" w:hAnsi="Arial" w:cs="Arial"/>
          <w:sz w:val="20"/>
          <w:szCs w:val="20"/>
        </w:rPr>
      </w:pPr>
    </w:p>
    <w:p w14:paraId="1054AE1C" w14:textId="75DFD260" w:rsidR="007A5443" w:rsidRPr="007C34C3" w:rsidRDefault="007A5443" w:rsidP="00A43461">
      <w:pPr>
        <w:pStyle w:val="Odsekzoznamu"/>
        <w:numPr>
          <w:ilvl w:val="0"/>
          <w:numId w:val="16"/>
        </w:numPr>
        <w:spacing w:after="0" w:line="259" w:lineRule="auto"/>
        <w:ind w:right="11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>Vysvetľovanie</w:t>
      </w:r>
      <w:r w:rsidRPr="007C34C3">
        <w:rPr>
          <w:rFonts w:ascii="Arial" w:hAnsi="Arial" w:cs="Arial"/>
          <w:b/>
          <w:bCs/>
          <w:sz w:val="20"/>
          <w:szCs w:val="20"/>
        </w:rPr>
        <w:t xml:space="preserve"> </w:t>
      </w:r>
      <w:r w:rsidR="00F47836" w:rsidRPr="007C34C3">
        <w:rPr>
          <w:rFonts w:ascii="Arial" w:hAnsi="Arial" w:cs="Arial"/>
          <w:b/>
          <w:bCs/>
          <w:sz w:val="20"/>
          <w:szCs w:val="20"/>
        </w:rPr>
        <w:t>zadania</w:t>
      </w:r>
    </w:p>
    <w:p w14:paraId="03AED4DE" w14:textId="2D6E4D1C" w:rsidR="00882A06" w:rsidRDefault="00882A06" w:rsidP="00882A06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  <w:r w:rsidRPr="00E72889">
        <w:rPr>
          <w:rFonts w:ascii="Arial" w:hAnsi="Arial" w:cs="Arial"/>
          <w:sz w:val="20"/>
          <w:szCs w:val="20"/>
        </w:rPr>
        <w:t xml:space="preserve">Uchádzač je oprávnený požiadať o vysvetlenie obdržanej žiadosti o cenovú ponuku v termíne podľa bodu 3. </w:t>
      </w:r>
      <w:r>
        <w:rPr>
          <w:rFonts w:ascii="Arial" w:hAnsi="Arial" w:cs="Arial"/>
          <w:sz w:val="20"/>
          <w:szCs w:val="20"/>
        </w:rPr>
        <w:t xml:space="preserve"> Otázky predložené prostredníctvom</w:t>
      </w:r>
      <w:r w:rsidRPr="00E7288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ž</w:t>
      </w:r>
      <w:r w:rsidRPr="00E72889">
        <w:rPr>
          <w:rFonts w:ascii="Arial" w:hAnsi="Arial" w:cs="Arial"/>
          <w:sz w:val="20"/>
          <w:szCs w:val="20"/>
        </w:rPr>
        <w:t>iados</w:t>
      </w:r>
      <w:r w:rsidR="007212E3">
        <w:rPr>
          <w:rFonts w:ascii="Arial" w:hAnsi="Arial" w:cs="Arial"/>
          <w:sz w:val="20"/>
          <w:szCs w:val="20"/>
        </w:rPr>
        <w:t>ti</w:t>
      </w:r>
      <w:r w:rsidRPr="00E72889">
        <w:rPr>
          <w:rFonts w:ascii="Arial" w:hAnsi="Arial" w:cs="Arial"/>
          <w:sz w:val="20"/>
          <w:szCs w:val="20"/>
        </w:rPr>
        <w:t xml:space="preserve"> o vysvetlenie nesm</w:t>
      </w:r>
      <w:r>
        <w:rPr>
          <w:rFonts w:ascii="Arial" w:hAnsi="Arial" w:cs="Arial"/>
          <w:sz w:val="20"/>
          <w:szCs w:val="20"/>
        </w:rPr>
        <w:t>ú</w:t>
      </w:r>
      <w:r w:rsidRPr="00E72889">
        <w:rPr>
          <w:rFonts w:ascii="Arial" w:hAnsi="Arial" w:cs="Arial"/>
          <w:sz w:val="20"/>
          <w:szCs w:val="20"/>
        </w:rPr>
        <w:t xml:space="preserve"> obsahovať žiadne informácie identifikujúce dodávateľa, ktorý žiadosť o vysvetlenie predkladá. Odpovede na otázky budú zaslané všetkým uchádzačom. Nedodržanie definovaného spôsobu podania žiadosti o predloženie ponuky zakladá právo obstarávateľa ponuku dodávateľa z procesu obstarávania vylúčiť. Pre predloženie otázok využite formulár ktorý tvorí prílohu č. </w:t>
      </w:r>
      <w:r w:rsidR="00F5672E">
        <w:rPr>
          <w:rFonts w:ascii="Arial" w:hAnsi="Arial" w:cs="Arial"/>
          <w:sz w:val="20"/>
          <w:szCs w:val="20"/>
        </w:rPr>
        <w:t>4</w:t>
      </w:r>
      <w:r w:rsidRPr="00E7288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E72889">
        <w:rPr>
          <w:rFonts w:ascii="Arial" w:hAnsi="Arial" w:cs="Arial"/>
          <w:sz w:val="20"/>
          <w:szCs w:val="20"/>
        </w:rPr>
        <w:t xml:space="preserve">Otázky sa posielajú e-mailom na adresu: </w:t>
      </w:r>
      <w:hyperlink r:id="rId12" w:history="1">
        <w:r w:rsidRPr="00212C12">
          <w:rPr>
            <w:rStyle w:val="Hypertextovprepojenie"/>
            <w:rFonts w:ascii="Arial" w:hAnsi="Arial" w:cs="Arial"/>
            <w:sz w:val="20"/>
            <w:szCs w:val="20"/>
          </w:rPr>
          <w:t>michal.ladanyi@mhth.sk</w:t>
        </w:r>
      </w:hyperlink>
    </w:p>
    <w:p w14:paraId="41A867DB" w14:textId="74A502FD" w:rsidR="0073478A" w:rsidRPr="007C34C3" w:rsidRDefault="0073478A" w:rsidP="00A43461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</w:p>
    <w:p w14:paraId="79709A38" w14:textId="18225A31" w:rsidR="0073478A" w:rsidRPr="007C34C3" w:rsidRDefault="0073478A" w:rsidP="00A43461">
      <w:pPr>
        <w:pStyle w:val="Odsekzoznamu"/>
        <w:numPr>
          <w:ilvl w:val="0"/>
          <w:numId w:val="16"/>
        </w:numPr>
        <w:spacing w:after="0" w:line="259" w:lineRule="auto"/>
        <w:ind w:right="11"/>
        <w:jc w:val="left"/>
        <w:rPr>
          <w:rFonts w:ascii="Arial" w:hAnsi="Arial" w:cs="Arial"/>
          <w:b/>
          <w:bCs/>
          <w:sz w:val="20"/>
          <w:szCs w:val="20"/>
        </w:rPr>
      </w:pPr>
      <w:r w:rsidRPr="007C34C3">
        <w:rPr>
          <w:rFonts w:ascii="Arial" w:hAnsi="Arial" w:cs="Arial"/>
          <w:b/>
          <w:bCs/>
          <w:sz w:val="20"/>
          <w:szCs w:val="20"/>
        </w:rPr>
        <w:t>Ostatné</w:t>
      </w:r>
    </w:p>
    <w:p w14:paraId="4945D1F0" w14:textId="25FCB705" w:rsidR="00184D68" w:rsidRPr="007C34C3" w:rsidRDefault="00805F7D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Obstarávateľ si vyhradzuje právo</w:t>
      </w:r>
      <w:r w:rsidR="00184D68" w:rsidRPr="007C34C3">
        <w:rPr>
          <w:rFonts w:ascii="Arial" w:hAnsi="Arial" w:cs="Arial"/>
          <w:color w:val="auto"/>
          <w:sz w:val="20"/>
          <w:szCs w:val="20"/>
        </w:rPr>
        <w:t>:</w:t>
      </w:r>
    </w:p>
    <w:p w14:paraId="448C4CBA" w14:textId="4C632644" w:rsidR="000C1193" w:rsidRPr="007C34C3" w:rsidRDefault="000C1193" w:rsidP="00184D68">
      <w:pPr>
        <w:pStyle w:val="Odsekzoznamu"/>
        <w:numPr>
          <w:ilvl w:val="0"/>
          <w:numId w:val="15"/>
        </w:numPr>
        <w:spacing w:after="0" w:line="259" w:lineRule="auto"/>
        <w:ind w:left="1276" w:right="0" w:hanging="283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zrušiť túto súťaž</w:t>
      </w:r>
      <w:r w:rsidR="00435982">
        <w:rPr>
          <w:rFonts w:ascii="Arial" w:hAnsi="Arial" w:cs="Arial"/>
          <w:color w:val="auto"/>
          <w:sz w:val="20"/>
          <w:szCs w:val="20"/>
        </w:rPr>
        <w:t xml:space="preserve"> bez udania dôvodu</w:t>
      </w:r>
      <w:r w:rsidRPr="007C34C3">
        <w:rPr>
          <w:rFonts w:ascii="Arial" w:hAnsi="Arial" w:cs="Arial"/>
          <w:color w:val="auto"/>
          <w:sz w:val="20"/>
          <w:szCs w:val="20"/>
        </w:rPr>
        <w:t xml:space="preserve"> v ktorejkoľvek fáze a nevybrať ani jedného víťaza, resp. vybrať viacerých víťazov.</w:t>
      </w:r>
    </w:p>
    <w:p w14:paraId="76DB4704" w14:textId="6CE7865D" w:rsidR="00184D68" w:rsidRPr="007C34C3" w:rsidRDefault="00184D68" w:rsidP="00184D68">
      <w:pPr>
        <w:pStyle w:val="Odsekzoznamu"/>
        <w:numPr>
          <w:ilvl w:val="0"/>
          <w:numId w:val="15"/>
        </w:numPr>
        <w:spacing w:after="0" w:line="259" w:lineRule="auto"/>
        <w:ind w:left="1276" w:right="0" w:hanging="283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 xml:space="preserve">zmeniť, spresniť, alebo doplniť podmienky zadania, a to písomne vo vzťahu k všetkým uchádzačom rovnako, </w:t>
      </w:r>
    </w:p>
    <w:p w14:paraId="686828DB" w14:textId="77777777" w:rsidR="00184D68" w:rsidRPr="007C34C3" w:rsidRDefault="00184D68" w:rsidP="00184D68">
      <w:pPr>
        <w:pStyle w:val="Odsekzoznamu"/>
        <w:numPr>
          <w:ilvl w:val="0"/>
          <w:numId w:val="15"/>
        </w:numPr>
        <w:spacing w:after="0" w:line="259" w:lineRule="auto"/>
        <w:ind w:left="1276" w:right="0" w:hanging="283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vecne redukovať predmet zákazky vymedzený touto súťažou pred uzavretím zmluvy,</w:t>
      </w:r>
    </w:p>
    <w:p w14:paraId="78EAC225" w14:textId="0EDBC7C9" w:rsidR="0073478A" w:rsidRPr="007C34C3" w:rsidRDefault="0073478A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Cenové ponuk</w:t>
      </w:r>
      <w:r w:rsidR="004D200A">
        <w:rPr>
          <w:rFonts w:ascii="Arial" w:hAnsi="Arial" w:cs="Arial"/>
          <w:color w:val="auto"/>
          <w:sz w:val="20"/>
          <w:szCs w:val="20"/>
        </w:rPr>
        <w:t>y</w:t>
      </w:r>
      <w:r w:rsidRPr="007C34C3">
        <w:rPr>
          <w:rFonts w:ascii="Arial" w:hAnsi="Arial" w:cs="Arial"/>
          <w:color w:val="auto"/>
          <w:sz w:val="20"/>
          <w:szCs w:val="20"/>
        </w:rPr>
        <w:t xml:space="preserve"> uchádzačov tvoria podklad pre obstarávateľa pričom uchádzačovi zaslaním cenovej ponuky nevznikajú žiadne nároky na uzatvorenie zmluvy alebo objednanie dodania tovarov / služieb  uvedený predmet zákazky. Uchádzačovi nevzniká žiadny nárok na úhradu nákladov spojených s</w:t>
      </w:r>
      <w:r w:rsidR="008F7FBC" w:rsidRPr="007C34C3">
        <w:rPr>
          <w:rFonts w:ascii="Arial" w:hAnsi="Arial" w:cs="Arial"/>
          <w:color w:val="auto"/>
          <w:sz w:val="20"/>
          <w:szCs w:val="20"/>
        </w:rPr>
        <w:t xml:space="preserve"> vypracovaním</w:t>
      </w:r>
      <w:r w:rsidRPr="007C34C3">
        <w:rPr>
          <w:rFonts w:ascii="Arial" w:hAnsi="Arial" w:cs="Arial"/>
          <w:color w:val="auto"/>
          <w:sz w:val="20"/>
          <w:szCs w:val="20"/>
        </w:rPr>
        <w:t xml:space="preserve"> </w:t>
      </w:r>
      <w:r w:rsidR="00FE56B2">
        <w:rPr>
          <w:rFonts w:ascii="Arial" w:hAnsi="Arial" w:cs="Arial"/>
          <w:color w:val="auto"/>
          <w:sz w:val="20"/>
          <w:szCs w:val="20"/>
        </w:rPr>
        <w:t>cenovej ponuky</w:t>
      </w:r>
      <w:r w:rsidRPr="007C34C3">
        <w:rPr>
          <w:rFonts w:ascii="Arial" w:hAnsi="Arial" w:cs="Arial"/>
          <w:color w:val="auto"/>
          <w:sz w:val="20"/>
          <w:szCs w:val="20"/>
        </w:rPr>
        <w:t>.</w:t>
      </w:r>
    </w:p>
    <w:p w14:paraId="37464841" w14:textId="10609669" w:rsidR="00FD1DA7" w:rsidRPr="007C34C3" w:rsidRDefault="00FD1DA7" w:rsidP="00A43461">
      <w:pPr>
        <w:pStyle w:val="Odsekzoznamu"/>
        <w:spacing w:after="0" w:line="259" w:lineRule="auto"/>
        <w:ind w:left="773" w:right="0" w:firstLine="0"/>
        <w:jc w:val="left"/>
        <w:rPr>
          <w:rFonts w:ascii="Arial" w:hAnsi="Arial" w:cs="Arial"/>
          <w:color w:val="auto"/>
          <w:sz w:val="20"/>
          <w:szCs w:val="20"/>
        </w:rPr>
      </w:pPr>
      <w:r w:rsidRPr="007C34C3">
        <w:rPr>
          <w:rFonts w:ascii="Arial" w:hAnsi="Arial" w:cs="Arial"/>
          <w:color w:val="auto"/>
          <w:sz w:val="20"/>
          <w:szCs w:val="20"/>
        </w:rPr>
        <w:t>Toto výberové konanie nie je obstarávaním podľa zákona 343/2015 Z.z. a nezakladá nároky uchádzača na uplatnenie revíznych opatrení v zmysle tohto zákona</w:t>
      </w:r>
      <w:r w:rsidR="008F7FBC" w:rsidRPr="007C34C3">
        <w:rPr>
          <w:rFonts w:ascii="Arial" w:hAnsi="Arial" w:cs="Arial"/>
          <w:color w:val="auto"/>
          <w:sz w:val="20"/>
          <w:szCs w:val="20"/>
        </w:rPr>
        <w:t>.</w:t>
      </w:r>
    </w:p>
    <w:p w14:paraId="0F2A790B" w14:textId="77777777" w:rsidR="00AC124F" w:rsidRPr="007C34C3" w:rsidRDefault="00AC124F" w:rsidP="00A43461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sz w:val="20"/>
          <w:szCs w:val="20"/>
        </w:rPr>
      </w:pPr>
    </w:p>
    <w:p w14:paraId="7BA80C1C" w14:textId="07A41AD5" w:rsidR="005F52C1" w:rsidRPr="007C34C3" w:rsidRDefault="005F52C1" w:rsidP="00A43461">
      <w:pPr>
        <w:pStyle w:val="Odsekzoznamu"/>
        <w:numPr>
          <w:ilvl w:val="0"/>
          <w:numId w:val="16"/>
        </w:numPr>
        <w:spacing w:after="0" w:line="259" w:lineRule="auto"/>
        <w:ind w:right="11"/>
        <w:jc w:val="left"/>
        <w:rPr>
          <w:rFonts w:ascii="Arial" w:hAnsi="Arial" w:cs="Arial"/>
          <w:b/>
          <w:sz w:val="20"/>
          <w:szCs w:val="20"/>
        </w:rPr>
      </w:pPr>
      <w:r w:rsidRPr="007C34C3">
        <w:rPr>
          <w:rFonts w:ascii="Arial" w:hAnsi="Arial" w:cs="Arial"/>
          <w:b/>
          <w:sz w:val="20"/>
          <w:szCs w:val="20"/>
        </w:rPr>
        <w:t>Zoznam príloh</w:t>
      </w:r>
    </w:p>
    <w:p w14:paraId="74BC543A" w14:textId="30189465" w:rsidR="00DA016D" w:rsidRPr="007C34C3" w:rsidRDefault="005F52C1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 w:rsidRPr="007C34C3">
        <w:rPr>
          <w:rFonts w:ascii="Arial" w:hAnsi="Arial" w:cs="Arial"/>
          <w:bCs/>
          <w:sz w:val="20"/>
          <w:szCs w:val="20"/>
        </w:rPr>
        <w:t xml:space="preserve">Príloha č. 1 – </w:t>
      </w:r>
      <w:r w:rsidR="00211F83">
        <w:rPr>
          <w:rFonts w:ascii="Arial" w:hAnsi="Arial" w:cs="Arial"/>
          <w:bCs/>
          <w:sz w:val="20"/>
          <w:szCs w:val="20"/>
        </w:rPr>
        <w:t>Vzorová cenová ponuka</w:t>
      </w:r>
    </w:p>
    <w:p w14:paraId="0B074B8B" w14:textId="67BD664C" w:rsidR="00A27449" w:rsidRPr="007C34C3" w:rsidRDefault="00A27449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 w:rsidRPr="007C34C3">
        <w:rPr>
          <w:rFonts w:ascii="Arial" w:hAnsi="Arial" w:cs="Arial"/>
          <w:bCs/>
          <w:sz w:val="20"/>
          <w:szCs w:val="20"/>
        </w:rPr>
        <w:t xml:space="preserve">Príloha č. 2 </w:t>
      </w:r>
      <w:r w:rsidR="0083308D" w:rsidRPr="007C34C3">
        <w:rPr>
          <w:rFonts w:ascii="Arial" w:hAnsi="Arial" w:cs="Arial"/>
          <w:bCs/>
          <w:sz w:val="20"/>
          <w:szCs w:val="20"/>
        </w:rPr>
        <w:t>–</w:t>
      </w:r>
      <w:r w:rsidRPr="007C34C3">
        <w:rPr>
          <w:rFonts w:ascii="Arial" w:hAnsi="Arial" w:cs="Arial"/>
          <w:bCs/>
          <w:sz w:val="20"/>
          <w:szCs w:val="20"/>
        </w:rPr>
        <w:t xml:space="preserve"> </w:t>
      </w:r>
      <w:r w:rsidR="00FE3032">
        <w:rPr>
          <w:rFonts w:ascii="Arial" w:hAnsi="Arial" w:cs="Arial"/>
          <w:bCs/>
          <w:sz w:val="20"/>
          <w:szCs w:val="20"/>
        </w:rPr>
        <w:t>Čestné vyhlásenie účastníka</w:t>
      </w:r>
    </w:p>
    <w:p w14:paraId="1CC21560" w14:textId="118ACD2F" w:rsidR="0083308D" w:rsidRDefault="0083308D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 w:rsidRPr="007C34C3">
        <w:rPr>
          <w:rFonts w:ascii="Arial" w:hAnsi="Arial" w:cs="Arial"/>
          <w:bCs/>
          <w:sz w:val="20"/>
          <w:szCs w:val="20"/>
        </w:rPr>
        <w:t xml:space="preserve">Príloha č. 3 – </w:t>
      </w:r>
      <w:r w:rsidR="00FE3032">
        <w:rPr>
          <w:rFonts w:ascii="Arial" w:hAnsi="Arial" w:cs="Arial"/>
          <w:bCs/>
          <w:sz w:val="20"/>
          <w:szCs w:val="20"/>
        </w:rPr>
        <w:t>VZP</w:t>
      </w:r>
    </w:p>
    <w:p w14:paraId="39E8F9F1" w14:textId="342977EE" w:rsidR="00F27EF5" w:rsidRDefault="00F27EF5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Príloha č. 4 – Q</w:t>
      </w:r>
      <w:r>
        <w:rPr>
          <w:rFonts w:ascii="Arial" w:hAnsi="Arial" w:cs="Arial"/>
          <w:bCs/>
          <w:sz w:val="20"/>
          <w:szCs w:val="20"/>
          <w:lang w:val="en-US"/>
        </w:rPr>
        <w:t>&amp;</w:t>
      </w:r>
      <w:r>
        <w:rPr>
          <w:rFonts w:ascii="Arial" w:hAnsi="Arial" w:cs="Arial"/>
          <w:bCs/>
          <w:sz w:val="20"/>
          <w:szCs w:val="20"/>
        </w:rPr>
        <w:t>A formulár</w:t>
      </w:r>
    </w:p>
    <w:p w14:paraId="35EAC046" w14:textId="77777777" w:rsidR="00F27EF5" w:rsidRPr="00F27EF5" w:rsidRDefault="00F27EF5" w:rsidP="00A27449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</w:rPr>
      </w:pPr>
    </w:p>
    <w:p w14:paraId="1FC06422" w14:textId="77777777" w:rsidR="004A4411" w:rsidRPr="007C34C3" w:rsidRDefault="004A4411" w:rsidP="00A43461">
      <w:pPr>
        <w:pStyle w:val="Odsekzoznamu"/>
        <w:spacing w:after="0" w:line="259" w:lineRule="auto"/>
        <w:ind w:left="773" w:right="11" w:firstLine="0"/>
        <w:jc w:val="left"/>
        <w:rPr>
          <w:rFonts w:ascii="Arial" w:hAnsi="Arial" w:cs="Arial"/>
          <w:bCs/>
          <w:sz w:val="20"/>
          <w:szCs w:val="20"/>
          <w:lang w:val="en-US"/>
        </w:rPr>
      </w:pPr>
    </w:p>
    <w:sectPr w:rsidR="004A4411" w:rsidRPr="007C34C3">
      <w:footerReference w:type="even" r:id="rId13"/>
      <w:footerReference w:type="default" r:id="rId14"/>
      <w:footerReference w:type="first" r:id="rId15"/>
      <w:pgSz w:w="11906" w:h="16838"/>
      <w:pgMar w:top="794" w:right="994" w:bottom="738" w:left="70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61494" w14:textId="77777777" w:rsidR="009A1547" w:rsidRDefault="009A1547">
      <w:pPr>
        <w:spacing w:after="0" w:line="240" w:lineRule="auto"/>
      </w:pPr>
      <w:r>
        <w:separator/>
      </w:r>
    </w:p>
  </w:endnote>
  <w:endnote w:type="continuationSeparator" w:id="0">
    <w:p w14:paraId="478EB193" w14:textId="77777777" w:rsidR="009A1547" w:rsidRDefault="009A1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4D0E" w14:textId="77777777" w:rsidR="00044F21" w:rsidRPr="0073416A" w:rsidRDefault="00F348C9" w:rsidP="0073416A">
    <w:pPr>
      <w:pStyle w:val="Pta"/>
    </w:pPr>
    <w:r w:rsidRPr="0073416A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DEF3" w14:textId="77777777" w:rsidR="00044F21" w:rsidRPr="0073416A" w:rsidRDefault="00F348C9" w:rsidP="0073416A">
    <w:pPr>
      <w:pStyle w:val="Pta"/>
    </w:pPr>
    <w:r w:rsidRPr="0073416A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E7B9" w14:textId="77777777" w:rsidR="00044F21" w:rsidRDefault="00044F21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FE61" w14:textId="77777777" w:rsidR="009A1547" w:rsidRDefault="009A1547">
      <w:pPr>
        <w:spacing w:after="0" w:line="240" w:lineRule="auto"/>
      </w:pPr>
      <w:r>
        <w:separator/>
      </w:r>
    </w:p>
  </w:footnote>
  <w:footnote w:type="continuationSeparator" w:id="0">
    <w:p w14:paraId="38EC8C1D" w14:textId="77777777" w:rsidR="009A1547" w:rsidRDefault="009A1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52DA"/>
    <w:multiLevelType w:val="hybridMultilevel"/>
    <w:tmpl w:val="967CBCE6"/>
    <w:lvl w:ilvl="0" w:tplc="041B0017">
      <w:start w:val="1"/>
      <w:numFmt w:val="lowerLetter"/>
      <w:lvlText w:val="%1)"/>
      <w:lvlJc w:val="lef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" w15:restartNumberingAfterBreak="0">
    <w:nsid w:val="03CA1857"/>
    <w:multiLevelType w:val="hybridMultilevel"/>
    <w:tmpl w:val="9A5E8840"/>
    <w:lvl w:ilvl="0" w:tplc="05B2F13E">
      <w:start w:val="1"/>
      <w:numFmt w:val="decimal"/>
      <w:lvlText w:val="%1."/>
      <w:lvlJc w:val="left"/>
      <w:pPr>
        <w:ind w:left="773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93" w:hanging="360"/>
      </w:pPr>
    </w:lvl>
    <w:lvl w:ilvl="2" w:tplc="041B001B" w:tentative="1">
      <w:start w:val="1"/>
      <w:numFmt w:val="lowerRoman"/>
      <w:lvlText w:val="%3."/>
      <w:lvlJc w:val="right"/>
      <w:pPr>
        <w:ind w:left="2213" w:hanging="180"/>
      </w:pPr>
    </w:lvl>
    <w:lvl w:ilvl="3" w:tplc="041B000F" w:tentative="1">
      <w:start w:val="1"/>
      <w:numFmt w:val="decimal"/>
      <w:lvlText w:val="%4."/>
      <w:lvlJc w:val="left"/>
      <w:pPr>
        <w:ind w:left="2933" w:hanging="360"/>
      </w:pPr>
    </w:lvl>
    <w:lvl w:ilvl="4" w:tplc="041B0019" w:tentative="1">
      <w:start w:val="1"/>
      <w:numFmt w:val="lowerLetter"/>
      <w:lvlText w:val="%5."/>
      <w:lvlJc w:val="left"/>
      <w:pPr>
        <w:ind w:left="3653" w:hanging="360"/>
      </w:pPr>
    </w:lvl>
    <w:lvl w:ilvl="5" w:tplc="041B001B" w:tentative="1">
      <w:start w:val="1"/>
      <w:numFmt w:val="lowerRoman"/>
      <w:lvlText w:val="%6."/>
      <w:lvlJc w:val="right"/>
      <w:pPr>
        <w:ind w:left="4373" w:hanging="180"/>
      </w:pPr>
    </w:lvl>
    <w:lvl w:ilvl="6" w:tplc="041B000F" w:tentative="1">
      <w:start w:val="1"/>
      <w:numFmt w:val="decimal"/>
      <w:lvlText w:val="%7."/>
      <w:lvlJc w:val="left"/>
      <w:pPr>
        <w:ind w:left="5093" w:hanging="360"/>
      </w:pPr>
    </w:lvl>
    <w:lvl w:ilvl="7" w:tplc="041B0019" w:tentative="1">
      <w:start w:val="1"/>
      <w:numFmt w:val="lowerLetter"/>
      <w:lvlText w:val="%8."/>
      <w:lvlJc w:val="left"/>
      <w:pPr>
        <w:ind w:left="5813" w:hanging="360"/>
      </w:pPr>
    </w:lvl>
    <w:lvl w:ilvl="8" w:tplc="041B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0B795390"/>
    <w:multiLevelType w:val="hybridMultilevel"/>
    <w:tmpl w:val="325AFD1A"/>
    <w:lvl w:ilvl="0" w:tplc="5AAAC398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3" w:hanging="360"/>
      </w:pPr>
    </w:lvl>
    <w:lvl w:ilvl="2" w:tplc="041B001B" w:tentative="1">
      <w:start w:val="1"/>
      <w:numFmt w:val="lowerRoman"/>
      <w:lvlText w:val="%3."/>
      <w:lvlJc w:val="right"/>
      <w:pPr>
        <w:ind w:left="2273" w:hanging="180"/>
      </w:pPr>
    </w:lvl>
    <w:lvl w:ilvl="3" w:tplc="041B000F" w:tentative="1">
      <w:start w:val="1"/>
      <w:numFmt w:val="decimal"/>
      <w:lvlText w:val="%4."/>
      <w:lvlJc w:val="left"/>
      <w:pPr>
        <w:ind w:left="2993" w:hanging="360"/>
      </w:pPr>
    </w:lvl>
    <w:lvl w:ilvl="4" w:tplc="041B0019" w:tentative="1">
      <w:start w:val="1"/>
      <w:numFmt w:val="lowerLetter"/>
      <w:lvlText w:val="%5."/>
      <w:lvlJc w:val="left"/>
      <w:pPr>
        <w:ind w:left="3713" w:hanging="360"/>
      </w:pPr>
    </w:lvl>
    <w:lvl w:ilvl="5" w:tplc="041B001B" w:tentative="1">
      <w:start w:val="1"/>
      <w:numFmt w:val="lowerRoman"/>
      <w:lvlText w:val="%6."/>
      <w:lvlJc w:val="right"/>
      <w:pPr>
        <w:ind w:left="4433" w:hanging="180"/>
      </w:pPr>
    </w:lvl>
    <w:lvl w:ilvl="6" w:tplc="041B000F" w:tentative="1">
      <w:start w:val="1"/>
      <w:numFmt w:val="decimal"/>
      <w:lvlText w:val="%7."/>
      <w:lvlJc w:val="left"/>
      <w:pPr>
        <w:ind w:left="5153" w:hanging="360"/>
      </w:pPr>
    </w:lvl>
    <w:lvl w:ilvl="7" w:tplc="041B0019" w:tentative="1">
      <w:start w:val="1"/>
      <w:numFmt w:val="lowerLetter"/>
      <w:lvlText w:val="%8."/>
      <w:lvlJc w:val="left"/>
      <w:pPr>
        <w:ind w:left="5873" w:hanging="360"/>
      </w:pPr>
    </w:lvl>
    <w:lvl w:ilvl="8" w:tplc="041B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0B8C1F1F"/>
    <w:multiLevelType w:val="hybridMultilevel"/>
    <w:tmpl w:val="7B8E947C"/>
    <w:lvl w:ilvl="0" w:tplc="4BD83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E1173"/>
    <w:multiLevelType w:val="hybridMultilevel"/>
    <w:tmpl w:val="99C8F586"/>
    <w:lvl w:ilvl="0" w:tplc="9C666A54">
      <w:start w:val="1"/>
      <w:numFmt w:val="decimal"/>
      <w:lvlText w:val="%1)"/>
      <w:lvlJc w:val="left"/>
      <w:pPr>
        <w:ind w:left="77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93" w:hanging="360"/>
      </w:pPr>
    </w:lvl>
    <w:lvl w:ilvl="2" w:tplc="041B001B" w:tentative="1">
      <w:start w:val="1"/>
      <w:numFmt w:val="lowerRoman"/>
      <w:lvlText w:val="%3."/>
      <w:lvlJc w:val="right"/>
      <w:pPr>
        <w:ind w:left="2213" w:hanging="180"/>
      </w:pPr>
    </w:lvl>
    <w:lvl w:ilvl="3" w:tplc="041B000F" w:tentative="1">
      <w:start w:val="1"/>
      <w:numFmt w:val="decimal"/>
      <w:lvlText w:val="%4."/>
      <w:lvlJc w:val="left"/>
      <w:pPr>
        <w:ind w:left="2933" w:hanging="360"/>
      </w:pPr>
    </w:lvl>
    <w:lvl w:ilvl="4" w:tplc="041B0019" w:tentative="1">
      <w:start w:val="1"/>
      <w:numFmt w:val="lowerLetter"/>
      <w:lvlText w:val="%5."/>
      <w:lvlJc w:val="left"/>
      <w:pPr>
        <w:ind w:left="3653" w:hanging="360"/>
      </w:pPr>
    </w:lvl>
    <w:lvl w:ilvl="5" w:tplc="041B001B" w:tentative="1">
      <w:start w:val="1"/>
      <w:numFmt w:val="lowerRoman"/>
      <w:lvlText w:val="%6."/>
      <w:lvlJc w:val="right"/>
      <w:pPr>
        <w:ind w:left="4373" w:hanging="180"/>
      </w:pPr>
    </w:lvl>
    <w:lvl w:ilvl="6" w:tplc="041B000F" w:tentative="1">
      <w:start w:val="1"/>
      <w:numFmt w:val="decimal"/>
      <w:lvlText w:val="%7."/>
      <w:lvlJc w:val="left"/>
      <w:pPr>
        <w:ind w:left="5093" w:hanging="360"/>
      </w:pPr>
    </w:lvl>
    <w:lvl w:ilvl="7" w:tplc="041B0019" w:tentative="1">
      <w:start w:val="1"/>
      <w:numFmt w:val="lowerLetter"/>
      <w:lvlText w:val="%8."/>
      <w:lvlJc w:val="left"/>
      <w:pPr>
        <w:ind w:left="5813" w:hanging="360"/>
      </w:pPr>
    </w:lvl>
    <w:lvl w:ilvl="8" w:tplc="041B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" w15:restartNumberingAfterBreak="0">
    <w:nsid w:val="1B9C6E1C"/>
    <w:multiLevelType w:val="hybridMultilevel"/>
    <w:tmpl w:val="667AD390"/>
    <w:lvl w:ilvl="0" w:tplc="041B0017">
      <w:start w:val="1"/>
      <w:numFmt w:val="lowerLetter"/>
      <w:lvlText w:val="%1)"/>
      <w:lvlJc w:val="lef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350E09D5"/>
    <w:multiLevelType w:val="hybridMultilevel"/>
    <w:tmpl w:val="A84C19F2"/>
    <w:lvl w:ilvl="0" w:tplc="0ADCFAA2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99B33C5"/>
    <w:multiLevelType w:val="hybridMultilevel"/>
    <w:tmpl w:val="9E3C1186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20E5ABA"/>
    <w:multiLevelType w:val="hybridMultilevel"/>
    <w:tmpl w:val="B9F80476"/>
    <w:lvl w:ilvl="0" w:tplc="041B0017">
      <w:start w:val="1"/>
      <w:numFmt w:val="lowerLetter"/>
      <w:lvlText w:val="%1)"/>
      <w:lvlJc w:val="lef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9" w15:restartNumberingAfterBreak="0">
    <w:nsid w:val="43E30FBB"/>
    <w:multiLevelType w:val="hybridMultilevel"/>
    <w:tmpl w:val="48C8960A"/>
    <w:lvl w:ilvl="0" w:tplc="041B0005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  <w:b w:val="0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317FE"/>
    <w:multiLevelType w:val="hybridMultilevel"/>
    <w:tmpl w:val="2F9E2A9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0737"/>
    <w:multiLevelType w:val="hybridMultilevel"/>
    <w:tmpl w:val="FE5006D0"/>
    <w:lvl w:ilvl="0" w:tplc="74AA283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i w:val="0"/>
        <w:color w:val="00000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10543"/>
    <w:multiLevelType w:val="hybridMultilevel"/>
    <w:tmpl w:val="3AB80C60"/>
    <w:lvl w:ilvl="0" w:tplc="74AA2838">
      <w:start w:val="2"/>
      <w:numFmt w:val="bullet"/>
      <w:lvlText w:val="-"/>
      <w:lvlJc w:val="left"/>
      <w:pPr>
        <w:ind w:left="1133" w:hanging="360"/>
      </w:pPr>
      <w:rPr>
        <w:rFonts w:ascii="Calibri" w:eastAsia="Calibri" w:hAnsi="Calibri" w:cs="Calibri" w:hint="default"/>
        <w:b/>
        <w:i w:val="0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3" w15:restartNumberingAfterBreak="0">
    <w:nsid w:val="59D63D00"/>
    <w:multiLevelType w:val="hybridMultilevel"/>
    <w:tmpl w:val="C0B6969C"/>
    <w:lvl w:ilvl="0" w:tplc="7F961C08">
      <w:start w:val="1"/>
      <w:numFmt w:val="bullet"/>
      <w:lvlText w:val="-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0CC4BA">
      <w:start w:val="1"/>
      <w:numFmt w:val="bullet"/>
      <w:lvlText w:val="o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50A6C8">
      <w:start w:val="1"/>
      <w:numFmt w:val="bullet"/>
      <w:lvlText w:val="▪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3A205A">
      <w:start w:val="1"/>
      <w:numFmt w:val="bullet"/>
      <w:lvlText w:val="•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2F7C4">
      <w:start w:val="1"/>
      <w:numFmt w:val="bullet"/>
      <w:lvlText w:val="o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DC2AB6">
      <w:start w:val="1"/>
      <w:numFmt w:val="bullet"/>
      <w:lvlText w:val="▪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32C4D0">
      <w:start w:val="1"/>
      <w:numFmt w:val="bullet"/>
      <w:lvlText w:val="•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661B0A">
      <w:start w:val="1"/>
      <w:numFmt w:val="bullet"/>
      <w:lvlText w:val="o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962354">
      <w:start w:val="1"/>
      <w:numFmt w:val="bullet"/>
      <w:lvlText w:val="▪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E07859"/>
    <w:multiLevelType w:val="hybridMultilevel"/>
    <w:tmpl w:val="729E869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5B81227"/>
    <w:multiLevelType w:val="hybridMultilevel"/>
    <w:tmpl w:val="243EE42A"/>
    <w:lvl w:ilvl="0" w:tplc="A3CEA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88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266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62C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E62F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DAD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4466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B0A1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8BF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2395B"/>
    <w:multiLevelType w:val="hybridMultilevel"/>
    <w:tmpl w:val="A26221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153605"/>
    <w:multiLevelType w:val="hybridMultilevel"/>
    <w:tmpl w:val="A086C150"/>
    <w:lvl w:ilvl="0" w:tplc="041B0013">
      <w:start w:val="1"/>
      <w:numFmt w:val="upperRoman"/>
      <w:lvlText w:val="%1."/>
      <w:lvlJc w:val="right"/>
      <w:pPr>
        <w:ind w:left="1148" w:hanging="360"/>
      </w:pPr>
    </w:lvl>
    <w:lvl w:ilvl="1" w:tplc="041B0019" w:tentative="1">
      <w:start w:val="1"/>
      <w:numFmt w:val="lowerLetter"/>
      <w:lvlText w:val="%2."/>
      <w:lvlJc w:val="left"/>
      <w:pPr>
        <w:ind w:left="1868" w:hanging="360"/>
      </w:pPr>
    </w:lvl>
    <w:lvl w:ilvl="2" w:tplc="041B001B" w:tentative="1">
      <w:start w:val="1"/>
      <w:numFmt w:val="lowerRoman"/>
      <w:lvlText w:val="%3."/>
      <w:lvlJc w:val="right"/>
      <w:pPr>
        <w:ind w:left="2588" w:hanging="180"/>
      </w:pPr>
    </w:lvl>
    <w:lvl w:ilvl="3" w:tplc="041B000F" w:tentative="1">
      <w:start w:val="1"/>
      <w:numFmt w:val="decimal"/>
      <w:lvlText w:val="%4."/>
      <w:lvlJc w:val="left"/>
      <w:pPr>
        <w:ind w:left="3308" w:hanging="360"/>
      </w:pPr>
    </w:lvl>
    <w:lvl w:ilvl="4" w:tplc="041B0019" w:tentative="1">
      <w:start w:val="1"/>
      <w:numFmt w:val="lowerLetter"/>
      <w:lvlText w:val="%5."/>
      <w:lvlJc w:val="left"/>
      <w:pPr>
        <w:ind w:left="4028" w:hanging="360"/>
      </w:pPr>
    </w:lvl>
    <w:lvl w:ilvl="5" w:tplc="041B001B" w:tentative="1">
      <w:start w:val="1"/>
      <w:numFmt w:val="lowerRoman"/>
      <w:lvlText w:val="%6."/>
      <w:lvlJc w:val="right"/>
      <w:pPr>
        <w:ind w:left="4748" w:hanging="180"/>
      </w:pPr>
    </w:lvl>
    <w:lvl w:ilvl="6" w:tplc="041B000F" w:tentative="1">
      <w:start w:val="1"/>
      <w:numFmt w:val="decimal"/>
      <w:lvlText w:val="%7."/>
      <w:lvlJc w:val="left"/>
      <w:pPr>
        <w:ind w:left="5468" w:hanging="360"/>
      </w:pPr>
    </w:lvl>
    <w:lvl w:ilvl="7" w:tplc="041B0019" w:tentative="1">
      <w:start w:val="1"/>
      <w:numFmt w:val="lowerLetter"/>
      <w:lvlText w:val="%8."/>
      <w:lvlJc w:val="left"/>
      <w:pPr>
        <w:ind w:left="6188" w:hanging="360"/>
      </w:pPr>
    </w:lvl>
    <w:lvl w:ilvl="8" w:tplc="041B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8" w15:restartNumberingAfterBreak="0">
    <w:nsid w:val="743B40A7"/>
    <w:multiLevelType w:val="hybridMultilevel"/>
    <w:tmpl w:val="3FAC05B8"/>
    <w:lvl w:ilvl="0" w:tplc="D5828704">
      <w:start w:val="1"/>
      <w:numFmt w:val="lowerLetter"/>
      <w:lvlText w:val="%1)"/>
      <w:lvlJc w:val="left"/>
      <w:pPr>
        <w:ind w:left="113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53" w:hanging="360"/>
      </w:pPr>
    </w:lvl>
    <w:lvl w:ilvl="2" w:tplc="041B001B" w:tentative="1">
      <w:start w:val="1"/>
      <w:numFmt w:val="lowerRoman"/>
      <w:lvlText w:val="%3."/>
      <w:lvlJc w:val="right"/>
      <w:pPr>
        <w:ind w:left="2573" w:hanging="180"/>
      </w:pPr>
    </w:lvl>
    <w:lvl w:ilvl="3" w:tplc="041B000F" w:tentative="1">
      <w:start w:val="1"/>
      <w:numFmt w:val="decimal"/>
      <w:lvlText w:val="%4."/>
      <w:lvlJc w:val="left"/>
      <w:pPr>
        <w:ind w:left="3293" w:hanging="360"/>
      </w:pPr>
    </w:lvl>
    <w:lvl w:ilvl="4" w:tplc="041B0019" w:tentative="1">
      <w:start w:val="1"/>
      <w:numFmt w:val="lowerLetter"/>
      <w:lvlText w:val="%5."/>
      <w:lvlJc w:val="left"/>
      <w:pPr>
        <w:ind w:left="4013" w:hanging="360"/>
      </w:pPr>
    </w:lvl>
    <w:lvl w:ilvl="5" w:tplc="041B001B" w:tentative="1">
      <w:start w:val="1"/>
      <w:numFmt w:val="lowerRoman"/>
      <w:lvlText w:val="%6."/>
      <w:lvlJc w:val="right"/>
      <w:pPr>
        <w:ind w:left="4733" w:hanging="180"/>
      </w:pPr>
    </w:lvl>
    <w:lvl w:ilvl="6" w:tplc="041B000F" w:tentative="1">
      <w:start w:val="1"/>
      <w:numFmt w:val="decimal"/>
      <w:lvlText w:val="%7."/>
      <w:lvlJc w:val="left"/>
      <w:pPr>
        <w:ind w:left="5453" w:hanging="360"/>
      </w:pPr>
    </w:lvl>
    <w:lvl w:ilvl="7" w:tplc="041B0019" w:tentative="1">
      <w:start w:val="1"/>
      <w:numFmt w:val="lowerLetter"/>
      <w:lvlText w:val="%8."/>
      <w:lvlJc w:val="left"/>
      <w:pPr>
        <w:ind w:left="6173" w:hanging="360"/>
      </w:pPr>
    </w:lvl>
    <w:lvl w:ilvl="8" w:tplc="041B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9" w15:restartNumberingAfterBreak="0">
    <w:nsid w:val="77194B56"/>
    <w:multiLevelType w:val="hybridMultilevel"/>
    <w:tmpl w:val="BB8C9BE4"/>
    <w:lvl w:ilvl="0" w:tplc="0ADCFA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74530"/>
    <w:multiLevelType w:val="hybridMultilevel"/>
    <w:tmpl w:val="A2C60F36"/>
    <w:lvl w:ilvl="0" w:tplc="0ADCFAA2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89544197">
    <w:abstractNumId w:val="15"/>
  </w:num>
  <w:num w:numId="2" w16cid:durableId="670183369">
    <w:abstractNumId w:val="13"/>
  </w:num>
  <w:num w:numId="3" w16cid:durableId="561334278">
    <w:abstractNumId w:val="5"/>
  </w:num>
  <w:num w:numId="4" w16cid:durableId="496924101">
    <w:abstractNumId w:val="8"/>
  </w:num>
  <w:num w:numId="5" w16cid:durableId="1853254980">
    <w:abstractNumId w:val="2"/>
  </w:num>
  <w:num w:numId="6" w16cid:durableId="1104035549">
    <w:abstractNumId w:val="17"/>
  </w:num>
  <w:num w:numId="7" w16cid:durableId="2109081392">
    <w:abstractNumId w:val="3"/>
  </w:num>
  <w:num w:numId="8" w16cid:durableId="1450737644">
    <w:abstractNumId w:val="16"/>
  </w:num>
  <w:num w:numId="9" w16cid:durableId="491877799">
    <w:abstractNumId w:val="0"/>
  </w:num>
  <w:num w:numId="10" w16cid:durableId="1009337256">
    <w:abstractNumId w:val="16"/>
  </w:num>
  <w:num w:numId="11" w16cid:durableId="302121548">
    <w:abstractNumId w:val="10"/>
  </w:num>
  <w:num w:numId="12" w16cid:durableId="1322663631">
    <w:abstractNumId w:val="4"/>
  </w:num>
  <w:num w:numId="13" w16cid:durableId="600799075">
    <w:abstractNumId w:val="14"/>
  </w:num>
  <w:num w:numId="14" w16cid:durableId="1950694004">
    <w:abstractNumId w:val="7"/>
  </w:num>
  <w:num w:numId="15" w16cid:durableId="1438678947">
    <w:abstractNumId w:val="20"/>
  </w:num>
  <w:num w:numId="16" w16cid:durableId="971637115">
    <w:abstractNumId w:val="1"/>
  </w:num>
  <w:num w:numId="17" w16cid:durableId="147864451">
    <w:abstractNumId w:val="12"/>
  </w:num>
  <w:num w:numId="18" w16cid:durableId="607350479">
    <w:abstractNumId w:val="11"/>
  </w:num>
  <w:num w:numId="19" w16cid:durableId="224338969">
    <w:abstractNumId w:val="6"/>
  </w:num>
  <w:num w:numId="20" w16cid:durableId="1019354447">
    <w:abstractNumId w:val="19"/>
  </w:num>
  <w:num w:numId="21" w16cid:durableId="1995916664">
    <w:abstractNumId w:val="9"/>
  </w:num>
  <w:num w:numId="22" w16cid:durableId="1923101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F21"/>
    <w:rsid w:val="00017D66"/>
    <w:rsid w:val="00032A6B"/>
    <w:rsid w:val="000434DC"/>
    <w:rsid w:val="00044F21"/>
    <w:rsid w:val="000455E1"/>
    <w:rsid w:val="00047BFB"/>
    <w:rsid w:val="000527B7"/>
    <w:rsid w:val="00057033"/>
    <w:rsid w:val="0006733F"/>
    <w:rsid w:val="000A274E"/>
    <w:rsid w:val="000A3E48"/>
    <w:rsid w:val="000C1193"/>
    <w:rsid w:val="000C302F"/>
    <w:rsid w:val="000C3120"/>
    <w:rsid w:val="000D2E43"/>
    <w:rsid w:val="000E4A98"/>
    <w:rsid w:val="00134515"/>
    <w:rsid w:val="001345B1"/>
    <w:rsid w:val="00135430"/>
    <w:rsid w:val="00154ECA"/>
    <w:rsid w:val="00177240"/>
    <w:rsid w:val="001830C9"/>
    <w:rsid w:val="00184D68"/>
    <w:rsid w:val="001907E5"/>
    <w:rsid w:val="001976C7"/>
    <w:rsid w:val="001A2C19"/>
    <w:rsid w:val="001A49F8"/>
    <w:rsid w:val="001B2312"/>
    <w:rsid w:val="001B4E3D"/>
    <w:rsid w:val="001E559B"/>
    <w:rsid w:val="001E594D"/>
    <w:rsid w:val="00200AD4"/>
    <w:rsid w:val="0020320C"/>
    <w:rsid w:val="00204BBE"/>
    <w:rsid w:val="00211F83"/>
    <w:rsid w:val="0024292F"/>
    <w:rsid w:val="00252369"/>
    <w:rsid w:val="00281CA5"/>
    <w:rsid w:val="002978B7"/>
    <w:rsid w:val="002A42B6"/>
    <w:rsid w:val="002B5A12"/>
    <w:rsid w:val="002D2DB4"/>
    <w:rsid w:val="002E12B7"/>
    <w:rsid w:val="002F07F2"/>
    <w:rsid w:val="002F1358"/>
    <w:rsid w:val="002F1F9B"/>
    <w:rsid w:val="002F3C53"/>
    <w:rsid w:val="00310301"/>
    <w:rsid w:val="003122E3"/>
    <w:rsid w:val="00313325"/>
    <w:rsid w:val="00344060"/>
    <w:rsid w:val="0034788B"/>
    <w:rsid w:val="00347D21"/>
    <w:rsid w:val="003549F4"/>
    <w:rsid w:val="00362E7A"/>
    <w:rsid w:val="0036382F"/>
    <w:rsid w:val="003910A9"/>
    <w:rsid w:val="003A5A16"/>
    <w:rsid w:val="003B3307"/>
    <w:rsid w:val="00400AF2"/>
    <w:rsid w:val="00403EFF"/>
    <w:rsid w:val="00413025"/>
    <w:rsid w:val="00413251"/>
    <w:rsid w:val="004211C3"/>
    <w:rsid w:val="004244AF"/>
    <w:rsid w:val="00424AAE"/>
    <w:rsid w:val="00426243"/>
    <w:rsid w:val="00426C6D"/>
    <w:rsid w:val="00435982"/>
    <w:rsid w:val="00437B75"/>
    <w:rsid w:val="00472C80"/>
    <w:rsid w:val="00473C32"/>
    <w:rsid w:val="004905E7"/>
    <w:rsid w:val="00496445"/>
    <w:rsid w:val="004A0AA1"/>
    <w:rsid w:val="004A243A"/>
    <w:rsid w:val="004A4411"/>
    <w:rsid w:val="004B6B46"/>
    <w:rsid w:val="004D200A"/>
    <w:rsid w:val="00555840"/>
    <w:rsid w:val="00560C8A"/>
    <w:rsid w:val="005812F2"/>
    <w:rsid w:val="00591664"/>
    <w:rsid w:val="005B3568"/>
    <w:rsid w:val="005C051B"/>
    <w:rsid w:val="005C20D4"/>
    <w:rsid w:val="005D0A07"/>
    <w:rsid w:val="005D703A"/>
    <w:rsid w:val="005F52C1"/>
    <w:rsid w:val="00603475"/>
    <w:rsid w:val="00603C73"/>
    <w:rsid w:val="00604EC8"/>
    <w:rsid w:val="006050D4"/>
    <w:rsid w:val="00612723"/>
    <w:rsid w:val="00615592"/>
    <w:rsid w:val="006168FA"/>
    <w:rsid w:val="00630C72"/>
    <w:rsid w:val="0065067A"/>
    <w:rsid w:val="00652ADA"/>
    <w:rsid w:val="006612D2"/>
    <w:rsid w:val="00683C03"/>
    <w:rsid w:val="006852A2"/>
    <w:rsid w:val="00690C75"/>
    <w:rsid w:val="006A5BB8"/>
    <w:rsid w:val="006A7C2F"/>
    <w:rsid w:val="006C000B"/>
    <w:rsid w:val="006C79C8"/>
    <w:rsid w:val="006D003C"/>
    <w:rsid w:val="006E6951"/>
    <w:rsid w:val="006F10DB"/>
    <w:rsid w:val="007039E4"/>
    <w:rsid w:val="0071422A"/>
    <w:rsid w:val="00715A7A"/>
    <w:rsid w:val="00715CD0"/>
    <w:rsid w:val="00716DDE"/>
    <w:rsid w:val="007212E3"/>
    <w:rsid w:val="007212F4"/>
    <w:rsid w:val="0072236A"/>
    <w:rsid w:val="00723EC8"/>
    <w:rsid w:val="00724C8E"/>
    <w:rsid w:val="00733283"/>
    <w:rsid w:val="0073416A"/>
    <w:rsid w:val="0073478A"/>
    <w:rsid w:val="007727F5"/>
    <w:rsid w:val="00774179"/>
    <w:rsid w:val="00774243"/>
    <w:rsid w:val="007856B5"/>
    <w:rsid w:val="007946D9"/>
    <w:rsid w:val="007A5443"/>
    <w:rsid w:val="007B0800"/>
    <w:rsid w:val="007C34C3"/>
    <w:rsid w:val="007D61FA"/>
    <w:rsid w:val="007D7BF4"/>
    <w:rsid w:val="007E1EFE"/>
    <w:rsid w:val="007E43E1"/>
    <w:rsid w:val="007E4A6D"/>
    <w:rsid w:val="007E75F3"/>
    <w:rsid w:val="007F4A98"/>
    <w:rsid w:val="007F75C4"/>
    <w:rsid w:val="0080579D"/>
    <w:rsid w:val="00805F7D"/>
    <w:rsid w:val="00807BC6"/>
    <w:rsid w:val="0081396A"/>
    <w:rsid w:val="0081740B"/>
    <w:rsid w:val="00822628"/>
    <w:rsid w:val="0082798E"/>
    <w:rsid w:val="00827BC7"/>
    <w:rsid w:val="00827DE2"/>
    <w:rsid w:val="0083308D"/>
    <w:rsid w:val="00844B70"/>
    <w:rsid w:val="0084784A"/>
    <w:rsid w:val="00855810"/>
    <w:rsid w:val="00863E9A"/>
    <w:rsid w:val="008701A1"/>
    <w:rsid w:val="008804DB"/>
    <w:rsid w:val="00881299"/>
    <w:rsid w:val="00882A06"/>
    <w:rsid w:val="008A2908"/>
    <w:rsid w:val="008C1DD8"/>
    <w:rsid w:val="008C3298"/>
    <w:rsid w:val="008D52F8"/>
    <w:rsid w:val="008F00DB"/>
    <w:rsid w:val="008F7FBC"/>
    <w:rsid w:val="00911BE1"/>
    <w:rsid w:val="009160A2"/>
    <w:rsid w:val="00922C5D"/>
    <w:rsid w:val="009274C8"/>
    <w:rsid w:val="00927A12"/>
    <w:rsid w:val="00936C09"/>
    <w:rsid w:val="009465C8"/>
    <w:rsid w:val="00947CE7"/>
    <w:rsid w:val="009623BD"/>
    <w:rsid w:val="00987BB8"/>
    <w:rsid w:val="00997BFC"/>
    <w:rsid w:val="009A1547"/>
    <w:rsid w:val="009A2A10"/>
    <w:rsid w:val="009B4BCC"/>
    <w:rsid w:val="009D5181"/>
    <w:rsid w:val="009E32C2"/>
    <w:rsid w:val="009F1F15"/>
    <w:rsid w:val="009F3A59"/>
    <w:rsid w:val="009F3C28"/>
    <w:rsid w:val="00A00517"/>
    <w:rsid w:val="00A02C42"/>
    <w:rsid w:val="00A06FBF"/>
    <w:rsid w:val="00A23660"/>
    <w:rsid w:val="00A27449"/>
    <w:rsid w:val="00A32C40"/>
    <w:rsid w:val="00A3722B"/>
    <w:rsid w:val="00A43461"/>
    <w:rsid w:val="00A4573F"/>
    <w:rsid w:val="00A517AC"/>
    <w:rsid w:val="00A574C0"/>
    <w:rsid w:val="00A601DC"/>
    <w:rsid w:val="00A636DC"/>
    <w:rsid w:val="00A65A37"/>
    <w:rsid w:val="00A6731D"/>
    <w:rsid w:val="00A96D71"/>
    <w:rsid w:val="00AA06C7"/>
    <w:rsid w:val="00AA5DC3"/>
    <w:rsid w:val="00AB1914"/>
    <w:rsid w:val="00AC124F"/>
    <w:rsid w:val="00AC35BC"/>
    <w:rsid w:val="00AD597B"/>
    <w:rsid w:val="00AE0CA8"/>
    <w:rsid w:val="00B138C9"/>
    <w:rsid w:val="00B145E1"/>
    <w:rsid w:val="00B215AE"/>
    <w:rsid w:val="00B327ED"/>
    <w:rsid w:val="00B50003"/>
    <w:rsid w:val="00B563DA"/>
    <w:rsid w:val="00B56E0F"/>
    <w:rsid w:val="00B719B0"/>
    <w:rsid w:val="00B71D4E"/>
    <w:rsid w:val="00B72467"/>
    <w:rsid w:val="00B73256"/>
    <w:rsid w:val="00B90488"/>
    <w:rsid w:val="00B9134D"/>
    <w:rsid w:val="00B929E9"/>
    <w:rsid w:val="00BA6783"/>
    <w:rsid w:val="00BB54BB"/>
    <w:rsid w:val="00BB555D"/>
    <w:rsid w:val="00BE20E5"/>
    <w:rsid w:val="00BE6050"/>
    <w:rsid w:val="00BE7487"/>
    <w:rsid w:val="00BF1586"/>
    <w:rsid w:val="00BF6E6E"/>
    <w:rsid w:val="00C021C8"/>
    <w:rsid w:val="00C212DF"/>
    <w:rsid w:val="00C34FBA"/>
    <w:rsid w:val="00C409E1"/>
    <w:rsid w:val="00C44131"/>
    <w:rsid w:val="00C7708B"/>
    <w:rsid w:val="00C81BE5"/>
    <w:rsid w:val="00C91CFB"/>
    <w:rsid w:val="00C93976"/>
    <w:rsid w:val="00C953C8"/>
    <w:rsid w:val="00C95F2D"/>
    <w:rsid w:val="00CD2BDF"/>
    <w:rsid w:val="00CF2CFF"/>
    <w:rsid w:val="00CF4750"/>
    <w:rsid w:val="00CF5526"/>
    <w:rsid w:val="00D052FA"/>
    <w:rsid w:val="00D17668"/>
    <w:rsid w:val="00D22325"/>
    <w:rsid w:val="00D2652E"/>
    <w:rsid w:val="00D342B4"/>
    <w:rsid w:val="00D65DE3"/>
    <w:rsid w:val="00D72372"/>
    <w:rsid w:val="00D7467D"/>
    <w:rsid w:val="00D766E9"/>
    <w:rsid w:val="00D86E21"/>
    <w:rsid w:val="00D9119C"/>
    <w:rsid w:val="00D91B9D"/>
    <w:rsid w:val="00D9766A"/>
    <w:rsid w:val="00DA016D"/>
    <w:rsid w:val="00DA52FE"/>
    <w:rsid w:val="00DA7191"/>
    <w:rsid w:val="00DB42FF"/>
    <w:rsid w:val="00DD2F55"/>
    <w:rsid w:val="00DF2F97"/>
    <w:rsid w:val="00DF48DB"/>
    <w:rsid w:val="00E01D53"/>
    <w:rsid w:val="00E24615"/>
    <w:rsid w:val="00E34BBE"/>
    <w:rsid w:val="00E429F4"/>
    <w:rsid w:val="00E50043"/>
    <w:rsid w:val="00E666F3"/>
    <w:rsid w:val="00E66BDD"/>
    <w:rsid w:val="00E676E7"/>
    <w:rsid w:val="00E758B4"/>
    <w:rsid w:val="00E846EC"/>
    <w:rsid w:val="00E93074"/>
    <w:rsid w:val="00EB6516"/>
    <w:rsid w:val="00EC4CDE"/>
    <w:rsid w:val="00F00577"/>
    <w:rsid w:val="00F0490F"/>
    <w:rsid w:val="00F11A37"/>
    <w:rsid w:val="00F27EF5"/>
    <w:rsid w:val="00F333FC"/>
    <w:rsid w:val="00F338F1"/>
    <w:rsid w:val="00F348C9"/>
    <w:rsid w:val="00F47836"/>
    <w:rsid w:val="00F5672E"/>
    <w:rsid w:val="00F609B0"/>
    <w:rsid w:val="00F60CC2"/>
    <w:rsid w:val="00F66901"/>
    <w:rsid w:val="00F72A20"/>
    <w:rsid w:val="00F77746"/>
    <w:rsid w:val="00F912C7"/>
    <w:rsid w:val="00F92B14"/>
    <w:rsid w:val="00F94BFE"/>
    <w:rsid w:val="00F9552B"/>
    <w:rsid w:val="00FA0A28"/>
    <w:rsid w:val="00FB11AE"/>
    <w:rsid w:val="00FB1FAB"/>
    <w:rsid w:val="00FB6D3A"/>
    <w:rsid w:val="00FC7B57"/>
    <w:rsid w:val="00FD1DA7"/>
    <w:rsid w:val="00FE0C84"/>
    <w:rsid w:val="00FE3032"/>
    <w:rsid w:val="00FE56B2"/>
    <w:rsid w:val="0349F87C"/>
    <w:rsid w:val="0386A3F1"/>
    <w:rsid w:val="0829FF84"/>
    <w:rsid w:val="0BA75AF9"/>
    <w:rsid w:val="0CA24966"/>
    <w:rsid w:val="10054ADB"/>
    <w:rsid w:val="13F634DD"/>
    <w:rsid w:val="17A09C96"/>
    <w:rsid w:val="1BF689D8"/>
    <w:rsid w:val="1E1F20B3"/>
    <w:rsid w:val="229B27E8"/>
    <w:rsid w:val="23524E56"/>
    <w:rsid w:val="25610F47"/>
    <w:rsid w:val="28BBE483"/>
    <w:rsid w:val="28D871D6"/>
    <w:rsid w:val="2973FED3"/>
    <w:rsid w:val="2B10C0C4"/>
    <w:rsid w:val="3736E579"/>
    <w:rsid w:val="37DF16E0"/>
    <w:rsid w:val="3C0A569C"/>
    <w:rsid w:val="40D69C45"/>
    <w:rsid w:val="4279939B"/>
    <w:rsid w:val="428185A6"/>
    <w:rsid w:val="4F677E94"/>
    <w:rsid w:val="532E7227"/>
    <w:rsid w:val="53716608"/>
    <w:rsid w:val="55A3EADF"/>
    <w:rsid w:val="578316AF"/>
    <w:rsid w:val="59EA1E20"/>
    <w:rsid w:val="5B6E3CEB"/>
    <w:rsid w:val="5D10735A"/>
    <w:rsid w:val="5D19264C"/>
    <w:rsid w:val="5E5D8741"/>
    <w:rsid w:val="613C9C7B"/>
    <w:rsid w:val="6238F804"/>
    <w:rsid w:val="665C8434"/>
    <w:rsid w:val="66C00892"/>
    <w:rsid w:val="679304E8"/>
    <w:rsid w:val="6F22112F"/>
    <w:rsid w:val="6FBEDD6A"/>
    <w:rsid w:val="71CD9E5B"/>
    <w:rsid w:val="73576088"/>
    <w:rsid w:val="794C9753"/>
    <w:rsid w:val="7DBEC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70C50"/>
  <w15:docId w15:val="{8E62CE0D-BE4D-479D-B6E9-DFDE709A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5" w:line="249" w:lineRule="auto"/>
      <w:ind w:left="10" w:right="147" w:hanging="10"/>
      <w:jc w:val="both"/>
    </w:pPr>
    <w:rPr>
      <w:rFonts w:ascii="Calibri" w:eastAsia="Calibri" w:hAnsi="Calibri" w:cs="Calibri"/>
      <w:color w:val="00000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955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955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F34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48C9"/>
    <w:rPr>
      <w:rFonts w:ascii="Calibri" w:eastAsia="Calibri" w:hAnsi="Calibri" w:cs="Calibri"/>
      <w:color w:val="000000"/>
    </w:rPr>
  </w:style>
  <w:style w:type="character" w:styleId="Hypertextovprepojenie">
    <w:name w:val="Hyperlink"/>
    <w:basedOn w:val="Predvolenpsmoodseku"/>
    <w:uiPriority w:val="99"/>
    <w:semiHidden/>
    <w:unhideWhenUsed/>
    <w:rsid w:val="00D342B4"/>
    <w:rPr>
      <w:color w:val="0563C1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26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2652E"/>
    <w:rPr>
      <w:rFonts w:ascii="Segoe UI" w:eastAsia="Calibri" w:hAnsi="Segoe UI" w:cs="Segoe UI"/>
      <w:color w:val="000000"/>
      <w:sz w:val="18"/>
      <w:szCs w:val="18"/>
    </w:rPr>
  </w:style>
  <w:style w:type="paragraph" w:styleId="Odsekzoznamu">
    <w:name w:val="List Paragraph"/>
    <w:basedOn w:val="Normlny"/>
    <w:uiPriority w:val="34"/>
    <w:qFormat/>
    <w:rsid w:val="007F4A98"/>
    <w:pPr>
      <w:ind w:left="720"/>
      <w:contextualSpacing/>
    </w:pPr>
  </w:style>
  <w:style w:type="paragraph" w:styleId="Podtitul">
    <w:name w:val="Subtitle"/>
    <w:basedOn w:val="Normlny"/>
    <w:next w:val="Normlny"/>
    <w:link w:val="PodtitulChar"/>
    <w:uiPriority w:val="11"/>
    <w:qFormat/>
    <w:rsid w:val="00F9552B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F9552B"/>
    <w:rPr>
      <w:color w:val="5A5A5A" w:themeColor="text1" w:themeTint="A5"/>
      <w:spacing w:val="15"/>
    </w:rPr>
  </w:style>
  <w:style w:type="paragraph" w:styleId="Bezriadkovania">
    <w:name w:val="No Spacing"/>
    <w:uiPriority w:val="1"/>
    <w:qFormat/>
    <w:rsid w:val="00F9552B"/>
    <w:pPr>
      <w:spacing w:after="0" w:line="240" w:lineRule="auto"/>
    </w:pPr>
    <w:rPr>
      <w:rFonts w:eastAsiaTheme="minorHAnsi"/>
      <w:lang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F95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F955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Grid0">
    <w:name w:val="Table Grid0"/>
    <w:basedOn w:val="Normlnatabuka"/>
    <w:uiPriority w:val="39"/>
    <w:rsid w:val="00785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semiHidden/>
    <w:unhideWhenUsed/>
    <w:rsid w:val="007341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73416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chal.ladanyi@mhth.s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AD0D5F50C724F99E3B4360B1FD049" ma:contentTypeVersion="2" ma:contentTypeDescription="Umožňuje vytvoriť nový dokument." ma:contentTypeScope="" ma:versionID="1bcf6c39a6e5d4c454cc647bef6b022e">
  <xsd:schema xmlns:xsd="http://www.w3.org/2001/XMLSchema" xmlns:xs="http://www.w3.org/2001/XMLSchema" xmlns:p="http://schemas.microsoft.com/office/2006/metadata/properties" xmlns:ns2="0135e295-92ec-46a2-8314-e2c5c5bc02fc" targetNamespace="http://schemas.microsoft.com/office/2006/metadata/properties" ma:root="true" ma:fieldsID="2bae7bef869e8a3fbc3432ab9799700c" ns2:_="">
    <xsd:import namespace="0135e295-92ec-46a2-8314-e2c5c5bc0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5e295-92ec-46a2-8314-e2c5c5bc0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2A19A9-0992-4027-AB82-193B2BE651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1AED3-726A-4C98-8067-9071D7A0D6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4F6FFF-ACD5-4A73-8C73-167ABACD6D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200C2-D4F6-4931-B804-FE2557819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35e295-92ec-46a2-8314-e2c5c5bc0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Žiadosť o cenovú ponuku</vt:lpstr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Žiadosť o cenovú ponuku</dc:title>
  <dc:subject/>
  <dc:creator/>
  <cp:keywords/>
  <cp:lastModifiedBy>Ladányi Michal</cp:lastModifiedBy>
  <cp:revision>18</cp:revision>
  <dcterms:created xsi:type="dcterms:W3CDTF">2024-06-11T10:25:00Z</dcterms:created>
  <dcterms:modified xsi:type="dcterms:W3CDTF">2025-04-14T10:58:00Z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0x010100435AD0D5F50C724F99E3B4360B1FD049</vt:lpwstr>
  </property>
  <property fmtid="{D5CDD505-2E9C-101B-9397-08002B2CF9AE}" pid="3" name="MSIP_Label_c2332907-a3a7-49f7-8c30-bde89ea6dd47_Enabled">
    <vt:lpwstr>true</vt:lpwstr>
  </property>
  <property fmtid="{D5CDD505-2E9C-101B-9397-08002B2CF9AE}" pid="4" name="MSIP_Label_c2332907-a3a7-49f7-8c30-bde89ea6dd47_SetDate">
    <vt:lpwstr>2023-10-09T07:42:34Z</vt:lpwstr>
  </property>
  <property fmtid="{D5CDD505-2E9C-101B-9397-08002B2CF9AE}" pid="5" name="MSIP_Label_c2332907-a3a7-49f7-8c30-bde89ea6dd47_Method">
    <vt:lpwstr>Standard</vt:lpwstr>
  </property>
  <property fmtid="{D5CDD505-2E9C-101B-9397-08002B2CF9AE}" pid="6" name="MSIP_Label_c2332907-a3a7-49f7-8c30-bde89ea6dd47_Name">
    <vt:lpwstr>Internal</vt:lpwstr>
  </property>
  <property fmtid="{D5CDD505-2E9C-101B-9397-08002B2CF9AE}" pid="7" name="MSIP_Label_c2332907-a3a7-49f7-8c30-bde89ea6dd47_SiteId">
    <vt:lpwstr>8bc7db32-66af-4cdd-bbb3-d46538596776</vt:lpwstr>
  </property>
  <property fmtid="{D5CDD505-2E9C-101B-9397-08002B2CF9AE}" pid="8" name="MSIP_Label_c2332907-a3a7-49f7-8c30-bde89ea6dd47_ActionId">
    <vt:lpwstr>87c4d629-38af-4344-940e-836e903356b0</vt:lpwstr>
  </property>
  <property fmtid="{D5CDD505-2E9C-101B-9397-08002B2CF9AE}" pid="9" name="MSIP_Label_c2332907-a3a7-49f7-8c30-bde89ea6dd47_ContentBits">
    <vt:lpwstr>0</vt:lpwstr>
  </property>
</Properties>
</file>